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12" w:rsidRPr="00FE30CB" w:rsidRDefault="00006212" w:rsidP="00006212">
      <w:pPr>
        <w:spacing w:after="0" w:line="240" w:lineRule="auto"/>
        <w:jc w:val="center"/>
        <w:rPr>
          <w:rStyle w:val="Strong"/>
          <w:rFonts w:ascii="Times New Roman" w:hAnsi="Times New Roman"/>
        </w:rPr>
      </w:pPr>
      <w:r w:rsidRPr="006B7C87">
        <w:rPr>
          <w:rFonts w:ascii="Times New Roman" w:eastAsia="Times New Roman" w:hAnsi="Times New Roman" w:cs="Times New Roman"/>
        </w:rPr>
        <w:br/>
      </w:r>
      <w:bookmarkStart w:id="0" w:name="Attachments"/>
      <w:bookmarkStart w:id="1" w:name="SECT_CD_AT"/>
      <w:bookmarkEnd w:id="0"/>
      <w:bookmarkEnd w:id="1"/>
      <w:r w:rsidRPr="00FE30CB">
        <w:rPr>
          <w:rStyle w:val="Strong"/>
          <w:rFonts w:ascii="Times New Roman" w:hAnsi="Times New Roman"/>
        </w:rPr>
        <w:t>LOCKHEED MARTIN CORPORATION</w:t>
      </w:r>
    </w:p>
    <w:p w:rsidR="00006212" w:rsidRPr="00FE30CB" w:rsidRDefault="00006212" w:rsidP="00006212">
      <w:pPr>
        <w:pStyle w:val="style11"/>
        <w:rPr>
          <w:rStyle w:val="Strong"/>
          <w:rFonts w:ascii="Times New Roman" w:hAnsi="Times New Roman"/>
          <w:sz w:val="22"/>
          <w:szCs w:val="22"/>
        </w:rPr>
      </w:pPr>
      <w:r w:rsidRPr="00FE30CB">
        <w:rPr>
          <w:rStyle w:val="Strong"/>
          <w:rFonts w:ascii="Times New Roman" w:hAnsi="Times New Roman"/>
          <w:sz w:val="22"/>
          <w:szCs w:val="22"/>
        </w:rPr>
        <w:t>PRIME SUPPLEMENTAL FLOWDOWN DOCUMENT (PSFD)</w:t>
      </w:r>
    </w:p>
    <w:p w:rsidR="00006212" w:rsidRPr="00FE30CB" w:rsidRDefault="00006212" w:rsidP="00006212">
      <w:pPr>
        <w:pStyle w:val="style11"/>
        <w:rPr>
          <w:rStyle w:val="Strong"/>
          <w:rFonts w:ascii="Times New Roman" w:hAnsi="Times New Roman"/>
          <w:sz w:val="22"/>
          <w:szCs w:val="22"/>
        </w:rPr>
      </w:pPr>
      <w:r w:rsidRPr="009D1187">
        <w:rPr>
          <w:rStyle w:val="Strong"/>
          <w:rFonts w:ascii="Times New Roman" w:hAnsi="Times New Roman"/>
          <w:sz w:val="22"/>
          <w:szCs w:val="22"/>
        </w:rPr>
        <w:t>ADDITIONAL T</w:t>
      </w:r>
      <w:r w:rsidRPr="00FE30CB">
        <w:rPr>
          <w:rStyle w:val="Strong"/>
          <w:rFonts w:ascii="Times New Roman" w:hAnsi="Times New Roman"/>
          <w:sz w:val="22"/>
          <w:szCs w:val="22"/>
        </w:rPr>
        <w:t>ERMS AND CONDITIONS FOR SUBCONTRACTS/PURCHASE ORDERS UNDER</w:t>
      </w:r>
    </w:p>
    <w:p w:rsidR="00006212" w:rsidRDefault="00006212" w:rsidP="00006212">
      <w:pPr>
        <w:pStyle w:val="style11"/>
        <w:rPr>
          <w:rStyle w:val="Strong"/>
          <w:rFonts w:ascii="Times New Roman" w:hAnsi="Times New Roman"/>
          <w:sz w:val="22"/>
          <w:szCs w:val="22"/>
        </w:rPr>
      </w:pPr>
      <w:r>
        <w:rPr>
          <w:rStyle w:val="Strong"/>
          <w:rFonts w:ascii="Times New Roman" w:hAnsi="Times New Roman"/>
          <w:sz w:val="22"/>
          <w:szCs w:val="22"/>
        </w:rPr>
        <w:t xml:space="preserve">L-3 </w:t>
      </w:r>
      <w:r w:rsidRPr="00D42159">
        <w:rPr>
          <w:rStyle w:val="Strong"/>
          <w:rFonts w:ascii="Times New Roman" w:hAnsi="Times New Roman"/>
          <w:sz w:val="22"/>
          <w:szCs w:val="22"/>
        </w:rPr>
        <w:t>COMM DRAGONFLY INTEGRATION</w:t>
      </w:r>
      <w:r w:rsidR="00627F9A">
        <w:rPr>
          <w:rStyle w:val="Strong"/>
          <w:rFonts w:ascii="Times New Roman" w:hAnsi="Times New Roman"/>
          <w:sz w:val="22"/>
          <w:szCs w:val="22"/>
        </w:rPr>
        <w:t>, CONTRACT NO.</w:t>
      </w:r>
      <w:r>
        <w:rPr>
          <w:rStyle w:val="Strong"/>
          <w:rFonts w:ascii="Times New Roman" w:hAnsi="Times New Roman"/>
          <w:sz w:val="22"/>
          <w:szCs w:val="22"/>
        </w:rPr>
        <w:t xml:space="preserve"> 200728</w:t>
      </w:r>
    </w:p>
    <w:p w:rsidR="00006212" w:rsidRPr="00FE30CB" w:rsidRDefault="00006212" w:rsidP="00006212">
      <w:pPr>
        <w:pStyle w:val="style11"/>
        <w:rPr>
          <w:rStyle w:val="Strong"/>
          <w:rFonts w:ascii="Times New Roman" w:hAnsi="Times New Roman"/>
          <w:sz w:val="22"/>
          <w:szCs w:val="22"/>
        </w:rPr>
      </w:pPr>
      <w:r>
        <w:rPr>
          <w:rStyle w:val="Strong"/>
          <w:rFonts w:ascii="Times New Roman" w:hAnsi="Times New Roman"/>
          <w:sz w:val="22"/>
          <w:szCs w:val="22"/>
        </w:rPr>
        <w:t>For Use with the current version Lockheed Martin Corpdocs</w:t>
      </w:r>
    </w:p>
    <w:p w:rsidR="00006212" w:rsidRPr="00CE6E3B" w:rsidRDefault="00CD279D" w:rsidP="00006212">
      <w:pPr>
        <w:autoSpaceDE w:val="0"/>
        <w:autoSpaceDN w:val="0"/>
        <w:adjustRightInd w:val="0"/>
        <w:spacing w:after="0"/>
        <w:jc w:val="center"/>
        <w:outlineLvl w:val="0"/>
        <w:rPr>
          <w:rFonts w:ascii="Times New Roman" w:hAnsi="Times New Roman" w:cs="Times New Roman"/>
          <w:b/>
        </w:rPr>
      </w:pPr>
      <w:r>
        <w:rPr>
          <w:rFonts w:ascii="Times New Roman" w:hAnsi="Times New Roman" w:cs="Times New Roman"/>
          <w:b/>
        </w:rPr>
        <w:t>April 9, 2013</w:t>
      </w:r>
    </w:p>
    <w:p w:rsidR="00006212" w:rsidRPr="00CE6E3B" w:rsidRDefault="00627F9A" w:rsidP="00006212">
      <w:pPr>
        <w:autoSpaceDE w:val="0"/>
        <w:autoSpaceDN w:val="0"/>
        <w:adjustRightInd w:val="0"/>
        <w:spacing w:after="0"/>
        <w:jc w:val="center"/>
        <w:outlineLvl w:val="0"/>
        <w:rPr>
          <w:rFonts w:ascii="Times New Roman" w:hAnsi="Times New Roman" w:cs="Times New Roman"/>
          <w:b/>
        </w:rPr>
      </w:pPr>
      <w:r>
        <w:rPr>
          <w:rFonts w:ascii="Times New Roman" w:hAnsi="Times New Roman" w:cs="Times New Roman"/>
          <w:b/>
        </w:rPr>
        <w:t>Original Release</w:t>
      </w:r>
    </w:p>
    <w:p w:rsidR="00006212" w:rsidRPr="00330A22" w:rsidRDefault="00006212" w:rsidP="00006212">
      <w:pPr>
        <w:autoSpaceDE w:val="0"/>
        <w:autoSpaceDN w:val="0"/>
        <w:adjustRightInd w:val="0"/>
        <w:spacing w:after="0"/>
        <w:jc w:val="center"/>
        <w:outlineLvl w:val="0"/>
        <w:rPr>
          <w:rFonts w:ascii="Times New Roman" w:hAnsi="Times New Roman" w:cs="Times New Roman"/>
          <w:b/>
          <w:i/>
        </w:rPr>
      </w:pPr>
    </w:p>
    <w:p w:rsidR="00006212" w:rsidRPr="00FE30CB" w:rsidRDefault="00006212" w:rsidP="00006212">
      <w:pPr>
        <w:rPr>
          <w:rFonts w:ascii="Times New Roman" w:hAnsi="Times New Roman" w:cs="Times New Roman"/>
        </w:rPr>
      </w:pPr>
      <w:r w:rsidRPr="009D1187">
        <w:rPr>
          <w:rFonts w:ascii="Times New Roman" w:eastAsia="Arial" w:hAnsi="Times New Roman" w:cs="Times New Roman"/>
        </w:rPr>
        <w:t>For all subcontracts issued under the subject</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Prime Contract, incorporate the following terms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and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conditions,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applicable</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as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noted,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in</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addition</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to those</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other</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terms</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and</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conditions (CorpDocs,</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etc.)</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to</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be</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used</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for</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subcontr</w:t>
      </w:r>
      <w:r w:rsidRPr="009D1187">
        <w:rPr>
          <w:rFonts w:ascii="Times New Roman" w:eastAsia="Arial" w:hAnsi="Times New Roman" w:cs="Times New Roman"/>
          <w:spacing w:val="-1"/>
        </w:rPr>
        <w:t>a</w:t>
      </w:r>
      <w:r w:rsidRPr="009D1187">
        <w:rPr>
          <w:rFonts w:ascii="Times New Roman" w:eastAsia="Arial" w:hAnsi="Times New Roman" w:cs="Times New Roman"/>
        </w:rPr>
        <w:t>cts issued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under</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the</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Prime</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 xml:space="preserve">Contract. </w:t>
      </w:r>
      <w:r w:rsidRPr="009D1187">
        <w:rPr>
          <w:rFonts w:ascii="Times New Roman" w:eastAsia="Arial" w:hAnsi="Times New Roman" w:cs="Times New Roman"/>
          <w:spacing w:val="6"/>
        </w:rPr>
        <w:t xml:space="preserve"> </w:t>
      </w:r>
      <w:r w:rsidRPr="009D1187">
        <w:rPr>
          <w:rFonts w:ascii="Times New Roman" w:hAnsi="Times New Roman" w:cs="Times New Roman"/>
        </w:rPr>
        <w:t>In the event of a conflict between the version or date of a clause set out in this document and the version or date of a clause set out in the identified CorpDocs, the version or date of the clauses set out in this documen</w:t>
      </w:r>
      <w:r w:rsidRPr="00FE30CB">
        <w:rPr>
          <w:rFonts w:ascii="Times New Roman" w:hAnsi="Times New Roman" w:cs="Times New Roman"/>
        </w:rPr>
        <w:t>t shall take precedence.</w:t>
      </w:r>
    </w:p>
    <w:p w:rsidR="00006212" w:rsidRPr="006000AF" w:rsidRDefault="00006212" w:rsidP="00006212">
      <w:pPr>
        <w:rPr>
          <w:rFonts w:ascii="Times" w:hAnsi="Times"/>
          <w:b/>
          <w:sz w:val="24"/>
          <w:szCs w:val="24"/>
        </w:rPr>
      </w:pPr>
      <w:r w:rsidRPr="006000AF">
        <w:rPr>
          <w:rFonts w:ascii="Times" w:hAnsi="Times"/>
          <w:b/>
          <w:color w:val="000000"/>
          <w:sz w:val="24"/>
          <w:szCs w:val="24"/>
        </w:rPr>
        <w:t xml:space="preserve">1.  Add the </w:t>
      </w:r>
      <w:r w:rsidRPr="006000AF">
        <w:rPr>
          <w:rFonts w:ascii="Times" w:hAnsi="Times"/>
          <w:b/>
          <w:sz w:val="24"/>
          <w:szCs w:val="24"/>
        </w:rPr>
        <w:t>following clause(s):</w:t>
      </w:r>
    </w:p>
    <w:p w:rsidR="00DA57D5" w:rsidRPr="006000AF" w:rsidRDefault="00DA57D5" w:rsidP="00DA57D5">
      <w:pPr>
        <w:rPr>
          <w:rFonts w:ascii="Times" w:hAnsi="Times"/>
          <w:b/>
          <w:sz w:val="24"/>
          <w:szCs w:val="24"/>
        </w:rPr>
      </w:pPr>
      <w:r w:rsidRPr="006000AF">
        <w:rPr>
          <w:rFonts w:ascii="Times" w:hAnsi="Times"/>
          <w:b/>
          <w:sz w:val="24"/>
          <w:szCs w:val="24"/>
        </w:rPr>
        <w:t>FAR 52.203-15-</w:t>
      </w:r>
      <w:r w:rsidR="00E87C40" w:rsidRPr="00E87C40">
        <w:rPr>
          <w:rFonts w:ascii="Times" w:hAnsi="Times"/>
          <w:b/>
          <w:sz w:val="24"/>
          <w:szCs w:val="24"/>
        </w:rPr>
        <w:t>Whistleblower Protections Un</w:t>
      </w:r>
      <w:r w:rsidR="00823378">
        <w:rPr>
          <w:rFonts w:ascii="Times" w:hAnsi="Times"/>
          <w:b/>
          <w:sz w:val="24"/>
          <w:szCs w:val="24"/>
        </w:rPr>
        <w:t xml:space="preserve">der the American Recovery and </w:t>
      </w:r>
      <w:r w:rsidR="00E87C40" w:rsidRPr="00E87C40">
        <w:rPr>
          <w:rFonts w:ascii="Times" w:hAnsi="Times"/>
          <w:b/>
          <w:sz w:val="24"/>
          <w:szCs w:val="24"/>
        </w:rPr>
        <w:t>Reinvestment Act of 2009.</w:t>
      </w:r>
      <w:r w:rsidRPr="006000AF">
        <w:rPr>
          <w:rFonts w:ascii="Times" w:hAnsi="Times"/>
          <w:b/>
          <w:sz w:val="24"/>
          <w:szCs w:val="24"/>
        </w:rPr>
        <w:tab/>
        <w:t>(Jun 2010)</w:t>
      </w:r>
    </w:p>
    <w:p w:rsidR="00DA57D5" w:rsidRPr="006000AF" w:rsidRDefault="00DA57D5" w:rsidP="00DA57D5">
      <w:pPr>
        <w:rPr>
          <w:rFonts w:ascii="Times" w:hAnsi="Times"/>
          <w:b/>
          <w:sz w:val="24"/>
          <w:szCs w:val="24"/>
        </w:rPr>
      </w:pPr>
      <w:r w:rsidRPr="006000AF">
        <w:rPr>
          <w:rFonts w:ascii="Times" w:hAnsi="Times"/>
          <w:b/>
          <w:sz w:val="24"/>
          <w:szCs w:val="24"/>
        </w:rPr>
        <w:t>FAR 52.204-11-</w:t>
      </w:r>
      <w:r w:rsidR="00E87C40" w:rsidRPr="00E87C40">
        <w:rPr>
          <w:rFonts w:ascii="Times" w:hAnsi="Times"/>
          <w:b/>
          <w:sz w:val="24"/>
          <w:szCs w:val="24"/>
        </w:rPr>
        <w:t>Reporting Executive Compensation and First-Tier Subcontract Awards.</w:t>
      </w:r>
      <w:r w:rsidR="00E87C40">
        <w:rPr>
          <w:rFonts w:ascii="Times" w:hAnsi="Times"/>
          <w:b/>
          <w:sz w:val="24"/>
          <w:szCs w:val="24"/>
        </w:rPr>
        <w:t xml:space="preserve"> </w:t>
      </w:r>
      <w:r w:rsidRPr="006000AF">
        <w:rPr>
          <w:rFonts w:ascii="Times" w:hAnsi="Times"/>
          <w:b/>
          <w:sz w:val="24"/>
          <w:szCs w:val="24"/>
        </w:rPr>
        <w:t>(Jul 2010)</w:t>
      </w:r>
      <w:r w:rsidR="002115BA" w:rsidRPr="006000AF">
        <w:rPr>
          <w:rFonts w:ascii="Times" w:hAnsi="Times"/>
          <w:b/>
          <w:sz w:val="24"/>
          <w:szCs w:val="24"/>
        </w:rPr>
        <w:t xml:space="preserve"> - </w:t>
      </w:r>
      <w:r w:rsidR="002115BA" w:rsidRPr="006000AF">
        <w:rPr>
          <w:rFonts w:ascii="Times" w:hAnsi="Times"/>
          <w:color w:val="000000"/>
          <w:sz w:val="24"/>
          <w:szCs w:val="24"/>
        </w:rPr>
        <w:t>For subcontracts not subject to the reporting specified in paragraph (d)(9), Seller shall provide to LOCKHEED MARTIN the information required by paragraphs (d)(10)(i), (ix), (x), (xi), and (xii). Said information shall be provided as of the end of each calendar year quarter.</w:t>
      </w:r>
    </w:p>
    <w:p w:rsidR="00DA57D5" w:rsidRPr="006000AF" w:rsidRDefault="00DA57D5" w:rsidP="00DA57D5">
      <w:pPr>
        <w:rPr>
          <w:rFonts w:ascii="Times" w:hAnsi="Times"/>
          <w:b/>
          <w:sz w:val="24"/>
          <w:szCs w:val="24"/>
        </w:rPr>
      </w:pPr>
      <w:r w:rsidRPr="006000AF">
        <w:rPr>
          <w:rFonts w:ascii="Times" w:hAnsi="Times"/>
          <w:b/>
          <w:sz w:val="24"/>
          <w:szCs w:val="24"/>
        </w:rPr>
        <w:t>FAR 52.212-5-</w:t>
      </w:r>
      <w:r w:rsidR="00E87C40" w:rsidRPr="00E87C40">
        <w:rPr>
          <w:rFonts w:ascii="Times" w:hAnsi="Times"/>
          <w:b/>
          <w:sz w:val="24"/>
          <w:szCs w:val="24"/>
        </w:rPr>
        <w:t>Contract Terms and Conditions Required to Implement Statutes or Executive Orders -- Commercial Items.</w:t>
      </w:r>
      <w:r w:rsidRPr="006000AF">
        <w:rPr>
          <w:rFonts w:ascii="Times" w:hAnsi="Times"/>
          <w:b/>
          <w:sz w:val="24"/>
          <w:szCs w:val="24"/>
        </w:rPr>
        <w:tab/>
        <w:t>(Sep 2009)</w:t>
      </w:r>
    </w:p>
    <w:p w:rsidR="00DA57D5" w:rsidRPr="006000AF" w:rsidRDefault="00DA57D5" w:rsidP="00DA57D5">
      <w:pPr>
        <w:rPr>
          <w:rFonts w:ascii="Times" w:hAnsi="Times"/>
          <w:b/>
          <w:sz w:val="24"/>
          <w:szCs w:val="24"/>
        </w:rPr>
      </w:pPr>
      <w:r w:rsidRPr="006000AF">
        <w:rPr>
          <w:rFonts w:ascii="Times" w:hAnsi="Times"/>
          <w:b/>
          <w:sz w:val="24"/>
          <w:szCs w:val="24"/>
        </w:rPr>
        <w:t>FAR 52.213-4-Terms and Conditions -- Simplified Acquisitions (Other Than</w:t>
      </w:r>
      <w:r w:rsidR="0053175D" w:rsidRPr="006000AF">
        <w:rPr>
          <w:rFonts w:ascii="Times" w:hAnsi="Times"/>
          <w:b/>
          <w:sz w:val="24"/>
          <w:szCs w:val="24"/>
        </w:rPr>
        <w:t xml:space="preserve"> COMMERCIAL ITEMS)</w:t>
      </w:r>
      <w:r w:rsidRPr="006000AF">
        <w:rPr>
          <w:rFonts w:ascii="Times" w:hAnsi="Times"/>
          <w:b/>
          <w:sz w:val="24"/>
          <w:szCs w:val="24"/>
        </w:rPr>
        <w:tab/>
        <w:t>(Oct 2009)</w:t>
      </w:r>
    </w:p>
    <w:p w:rsidR="00DA57D5" w:rsidRPr="006000AF" w:rsidRDefault="00DA57D5" w:rsidP="00DA57D5">
      <w:pPr>
        <w:rPr>
          <w:rFonts w:ascii="Times" w:hAnsi="Times"/>
          <w:b/>
          <w:sz w:val="24"/>
          <w:szCs w:val="24"/>
        </w:rPr>
      </w:pPr>
      <w:r w:rsidRPr="006000AF">
        <w:rPr>
          <w:rFonts w:ascii="Times" w:hAnsi="Times"/>
          <w:b/>
          <w:sz w:val="24"/>
          <w:szCs w:val="24"/>
        </w:rPr>
        <w:t>FAR 52.214-26-Audit and Records -- Sealed Bidding.</w:t>
      </w:r>
      <w:r w:rsidRPr="006000AF">
        <w:rPr>
          <w:rFonts w:ascii="Times" w:hAnsi="Times"/>
          <w:b/>
          <w:sz w:val="24"/>
          <w:szCs w:val="24"/>
        </w:rPr>
        <w:tab/>
        <w:t>(Mar 2009)</w:t>
      </w:r>
      <w:r w:rsidR="00316D3E" w:rsidRPr="006000AF">
        <w:rPr>
          <w:rFonts w:ascii="Times" w:hAnsi="Times"/>
          <w:b/>
          <w:sz w:val="24"/>
          <w:szCs w:val="24"/>
        </w:rPr>
        <w:t xml:space="preserve"> – </w:t>
      </w:r>
      <w:r w:rsidR="00316D3E" w:rsidRPr="006000AF">
        <w:rPr>
          <w:rFonts w:ascii="Times" w:hAnsi="Times"/>
          <w:color w:val="000000"/>
          <w:sz w:val="24"/>
          <w:szCs w:val="24"/>
        </w:rPr>
        <w:t>Applies if this contract  exceed the threshold in FAR 15.403-4(a)(1) for submission of cost or pricing data. "Contracting Officer" means "Lockheed Martin and the Contracting Officer."</w:t>
      </w:r>
    </w:p>
    <w:p w:rsidR="00DA57D5" w:rsidRPr="006000AF" w:rsidRDefault="00DA57D5" w:rsidP="00DA57D5">
      <w:pPr>
        <w:rPr>
          <w:rFonts w:ascii="Times" w:hAnsi="Times"/>
          <w:b/>
          <w:sz w:val="24"/>
          <w:szCs w:val="24"/>
        </w:rPr>
      </w:pPr>
      <w:r w:rsidRPr="006000AF">
        <w:rPr>
          <w:rFonts w:ascii="Times" w:hAnsi="Times"/>
          <w:b/>
          <w:sz w:val="24"/>
          <w:szCs w:val="24"/>
        </w:rPr>
        <w:t>FAR 52.214-27-</w:t>
      </w:r>
      <w:r w:rsidR="00E87C40" w:rsidRPr="00E87C40">
        <w:rPr>
          <w:rFonts w:ascii="Times" w:hAnsi="Times"/>
          <w:b/>
          <w:sz w:val="24"/>
          <w:szCs w:val="24"/>
        </w:rPr>
        <w:t>Price Reduction for Defective Certified Cost or Pricing Data -- Modifications -- Sealed Bidding.</w:t>
      </w:r>
      <w:r w:rsidRPr="006000AF">
        <w:rPr>
          <w:rFonts w:ascii="Times" w:hAnsi="Times"/>
          <w:b/>
          <w:sz w:val="24"/>
          <w:szCs w:val="24"/>
        </w:rPr>
        <w:tab/>
        <w:t>(Oct 2010)</w:t>
      </w:r>
      <w:r w:rsidR="00316D3E" w:rsidRPr="006000AF">
        <w:rPr>
          <w:rFonts w:ascii="Times" w:hAnsi="Times"/>
          <w:b/>
          <w:sz w:val="24"/>
          <w:szCs w:val="24"/>
        </w:rPr>
        <w:t xml:space="preserve"> - </w:t>
      </w:r>
      <w:r w:rsidR="00316D3E" w:rsidRPr="006000AF">
        <w:rPr>
          <w:rFonts w:ascii="Times" w:hAnsi="Times"/>
          <w:color w:val="000000"/>
          <w:sz w:val="24"/>
          <w:szCs w:val="24"/>
        </w:rPr>
        <w:t>Applies whenever FAR 52.215-28 applies to this contract. "The Contracting Officer" means "Lockheed Martin or the Contracting Officer." "United States" and "Government" mean "Lockheed Martin."</w:t>
      </w:r>
    </w:p>
    <w:p w:rsidR="00316D3E" w:rsidRPr="006000AF" w:rsidRDefault="00DA57D5" w:rsidP="00DA57D5">
      <w:pPr>
        <w:rPr>
          <w:rFonts w:ascii="Times" w:hAnsi="Times"/>
          <w:b/>
          <w:sz w:val="24"/>
          <w:szCs w:val="24"/>
        </w:rPr>
      </w:pPr>
      <w:r w:rsidRPr="006000AF">
        <w:rPr>
          <w:rFonts w:ascii="Times" w:hAnsi="Times"/>
          <w:b/>
          <w:sz w:val="24"/>
          <w:szCs w:val="24"/>
        </w:rPr>
        <w:lastRenderedPageBreak/>
        <w:t>FAR 52.214-28-</w:t>
      </w:r>
      <w:r w:rsidR="00E87C40" w:rsidRPr="00E87C40">
        <w:rPr>
          <w:rFonts w:ascii="Times" w:hAnsi="Times"/>
          <w:b/>
          <w:sz w:val="24"/>
          <w:szCs w:val="24"/>
        </w:rPr>
        <w:t>Subcontractor Cost or Pricing Data-- Modifica</w:t>
      </w:r>
      <w:r w:rsidR="00E87C40">
        <w:rPr>
          <w:rFonts w:ascii="Times" w:hAnsi="Times"/>
          <w:b/>
          <w:sz w:val="24"/>
          <w:szCs w:val="24"/>
        </w:rPr>
        <w:t xml:space="preserve">tions--Sealed Bidding </w:t>
      </w:r>
      <w:r w:rsidRPr="006000AF">
        <w:rPr>
          <w:rFonts w:ascii="Times" w:hAnsi="Times"/>
          <w:b/>
          <w:sz w:val="24"/>
          <w:szCs w:val="24"/>
        </w:rPr>
        <w:tab/>
        <w:t>(Oct 1997)</w:t>
      </w:r>
      <w:r w:rsidR="00316D3E" w:rsidRPr="006000AF">
        <w:rPr>
          <w:rFonts w:ascii="Times" w:hAnsi="Times"/>
          <w:b/>
          <w:sz w:val="24"/>
          <w:szCs w:val="24"/>
        </w:rPr>
        <w:t xml:space="preserve"> - </w:t>
      </w:r>
      <w:r w:rsidR="00316D3E" w:rsidRPr="006000AF">
        <w:rPr>
          <w:rFonts w:ascii="Times" w:hAnsi="Times"/>
          <w:color w:val="000000"/>
          <w:sz w:val="24"/>
          <w:szCs w:val="24"/>
        </w:rPr>
        <w:t>Applies if this contract exceeds the threshold for submission of cost or pricing data at FAR 15.403-4(a)(1).</w:t>
      </w:r>
    </w:p>
    <w:p w:rsidR="00DA57D5" w:rsidRPr="006000AF" w:rsidRDefault="00DA57D5" w:rsidP="00DA57D5">
      <w:pPr>
        <w:rPr>
          <w:rFonts w:ascii="Times" w:hAnsi="Times"/>
          <w:b/>
          <w:sz w:val="24"/>
          <w:szCs w:val="24"/>
        </w:rPr>
      </w:pPr>
      <w:r w:rsidRPr="006000AF">
        <w:rPr>
          <w:rFonts w:ascii="Times" w:hAnsi="Times"/>
          <w:b/>
          <w:sz w:val="24"/>
          <w:szCs w:val="24"/>
        </w:rPr>
        <w:t>FAR 52.216-11-Cost Contract--No Fee.</w:t>
      </w:r>
      <w:r w:rsidRPr="006000AF">
        <w:rPr>
          <w:rFonts w:ascii="Times" w:hAnsi="Times"/>
          <w:b/>
          <w:sz w:val="24"/>
          <w:szCs w:val="24"/>
        </w:rPr>
        <w:tab/>
        <w:t>(Apr 1984)</w:t>
      </w:r>
      <w:r w:rsidR="004A619E" w:rsidRPr="006000AF">
        <w:rPr>
          <w:rFonts w:ascii="Times" w:hAnsi="Times"/>
          <w:b/>
          <w:sz w:val="24"/>
          <w:szCs w:val="24"/>
        </w:rPr>
        <w:t xml:space="preserve"> - </w:t>
      </w:r>
      <w:r w:rsidR="004A619E" w:rsidRPr="006000AF">
        <w:rPr>
          <w:rFonts w:ascii="Times" w:hAnsi="Times"/>
          <w:color w:val="000000"/>
          <w:sz w:val="24"/>
          <w:szCs w:val="24"/>
        </w:rPr>
        <w:t>"Government" and "Contracting Officer" mean "Lockheed Martin."</w:t>
      </w:r>
    </w:p>
    <w:p w:rsidR="00DA57D5" w:rsidRPr="006000AF" w:rsidRDefault="00DA57D5" w:rsidP="00DA57D5">
      <w:pPr>
        <w:rPr>
          <w:rFonts w:ascii="Times" w:hAnsi="Times"/>
          <w:b/>
          <w:sz w:val="24"/>
          <w:szCs w:val="24"/>
        </w:rPr>
      </w:pPr>
      <w:r w:rsidRPr="006000AF">
        <w:rPr>
          <w:rFonts w:ascii="Times" w:hAnsi="Times"/>
          <w:b/>
          <w:sz w:val="24"/>
          <w:szCs w:val="24"/>
        </w:rPr>
        <w:t>FAR 52.216-12-Cost-Sharing Contract--No Fee.</w:t>
      </w:r>
      <w:r w:rsidRPr="006000AF">
        <w:rPr>
          <w:rFonts w:ascii="Times" w:hAnsi="Times"/>
          <w:b/>
          <w:sz w:val="24"/>
          <w:szCs w:val="24"/>
        </w:rPr>
        <w:tab/>
        <w:t>(Apr 1984)</w:t>
      </w:r>
      <w:r w:rsidR="004A619E" w:rsidRPr="006000AF">
        <w:rPr>
          <w:rFonts w:ascii="Times" w:hAnsi="Times"/>
          <w:b/>
          <w:sz w:val="24"/>
          <w:szCs w:val="24"/>
        </w:rPr>
        <w:t xml:space="preserve">- </w:t>
      </w:r>
      <w:r w:rsidR="004A619E" w:rsidRPr="006000AF">
        <w:rPr>
          <w:rFonts w:ascii="Times" w:hAnsi="Times"/>
          <w:color w:val="000000"/>
          <w:sz w:val="24"/>
          <w:szCs w:val="24"/>
        </w:rPr>
        <w:t>"Government" and "Contracting Officer" mean "Lockheed Martin."</w:t>
      </w:r>
    </w:p>
    <w:p w:rsidR="00DA57D5" w:rsidRPr="006000AF" w:rsidRDefault="00DA57D5" w:rsidP="00DA57D5">
      <w:pPr>
        <w:rPr>
          <w:rFonts w:ascii="Times" w:hAnsi="Times"/>
          <w:b/>
          <w:sz w:val="24"/>
          <w:szCs w:val="24"/>
        </w:rPr>
      </w:pPr>
      <w:r w:rsidRPr="006000AF">
        <w:rPr>
          <w:rFonts w:ascii="Times" w:hAnsi="Times"/>
          <w:b/>
          <w:sz w:val="24"/>
          <w:szCs w:val="24"/>
        </w:rPr>
        <w:t>FAR 52.222-11-Subcontracts (Labor Standards).</w:t>
      </w:r>
      <w:r w:rsidRPr="006000AF">
        <w:rPr>
          <w:rFonts w:ascii="Times" w:hAnsi="Times"/>
          <w:b/>
          <w:sz w:val="24"/>
          <w:szCs w:val="24"/>
        </w:rPr>
        <w:tab/>
        <w:t>(Jul 2005)</w:t>
      </w:r>
      <w:r w:rsidR="004A619E" w:rsidRPr="006000AF">
        <w:rPr>
          <w:rFonts w:ascii="Times" w:hAnsi="Times"/>
          <w:b/>
          <w:sz w:val="24"/>
          <w:szCs w:val="24"/>
        </w:rPr>
        <w:t xml:space="preserve"> - </w:t>
      </w:r>
      <w:r w:rsidR="004A619E" w:rsidRPr="006000AF">
        <w:rPr>
          <w:rFonts w:ascii="Times" w:hAnsi="Times"/>
          <w:color w:val="000000"/>
          <w:sz w:val="24"/>
          <w:szCs w:val="24"/>
        </w:rPr>
        <w:t>The last sentence of paragraph (a) is revised to read as follows: "Seller is responsible for compliance by any lower tier subcontractor with all the contract clauses cited in this paragraph."</w:t>
      </w:r>
    </w:p>
    <w:p w:rsidR="00DA57D5" w:rsidRPr="006000AF" w:rsidRDefault="00DA57D5" w:rsidP="00DA57D5">
      <w:pPr>
        <w:rPr>
          <w:rFonts w:ascii="Times" w:hAnsi="Times"/>
          <w:b/>
          <w:sz w:val="24"/>
          <w:szCs w:val="24"/>
        </w:rPr>
      </w:pPr>
      <w:r w:rsidRPr="006000AF">
        <w:rPr>
          <w:rFonts w:ascii="Times" w:hAnsi="Times"/>
          <w:b/>
          <w:sz w:val="24"/>
          <w:szCs w:val="24"/>
        </w:rPr>
        <w:t>FAR 52.222-24-Preaward On-Site Equal Opportunity Compliance Evaluation.</w:t>
      </w:r>
      <w:r w:rsidRPr="006000AF">
        <w:rPr>
          <w:rFonts w:ascii="Times" w:hAnsi="Times"/>
          <w:b/>
          <w:sz w:val="24"/>
          <w:szCs w:val="24"/>
        </w:rPr>
        <w:tab/>
        <w:t>(Feb 1999)</w:t>
      </w:r>
    </w:p>
    <w:p w:rsidR="00DA57D5" w:rsidRPr="006000AF" w:rsidRDefault="00DA57D5" w:rsidP="00DA57D5">
      <w:pPr>
        <w:rPr>
          <w:rFonts w:ascii="Times" w:hAnsi="Times"/>
          <w:b/>
          <w:sz w:val="24"/>
          <w:szCs w:val="24"/>
        </w:rPr>
      </w:pPr>
      <w:r w:rsidRPr="006000AF">
        <w:rPr>
          <w:rFonts w:ascii="Times" w:hAnsi="Times"/>
          <w:b/>
          <w:sz w:val="24"/>
          <w:szCs w:val="24"/>
        </w:rPr>
        <w:t>FAR 52.222-27-Affirmative Action Compliance Requirements for Construction.</w:t>
      </w:r>
      <w:r w:rsidRPr="006000AF">
        <w:rPr>
          <w:rFonts w:ascii="Times" w:hAnsi="Times"/>
          <w:b/>
          <w:sz w:val="24"/>
          <w:szCs w:val="24"/>
        </w:rPr>
        <w:tab/>
        <w:t>(Feb 1999)</w:t>
      </w:r>
      <w:r w:rsidR="00C5279E" w:rsidRPr="006000AF">
        <w:rPr>
          <w:rFonts w:ascii="Times" w:hAnsi="Times"/>
          <w:b/>
          <w:sz w:val="24"/>
          <w:szCs w:val="24"/>
        </w:rPr>
        <w:t xml:space="preserve"> - </w:t>
      </w:r>
      <w:r w:rsidR="00C5279E" w:rsidRPr="006000AF">
        <w:rPr>
          <w:rFonts w:ascii="Times" w:hAnsi="Times"/>
          <w:color w:val="000000"/>
          <w:sz w:val="24"/>
          <w:szCs w:val="24"/>
        </w:rPr>
        <w:t>Applies if this contract exceeds $10,000 and involves construction work.</w:t>
      </w:r>
    </w:p>
    <w:p w:rsidR="00DA57D5" w:rsidRPr="006000AF" w:rsidRDefault="00DA57D5" w:rsidP="00DA57D5">
      <w:pPr>
        <w:rPr>
          <w:rFonts w:ascii="Times" w:hAnsi="Times"/>
          <w:b/>
          <w:sz w:val="24"/>
          <w:szCs w:val="24"/>
        </w:rPr>
      </w:pPr>
      <w:r w:rsidRPr="006000AF">
        <w:rPr>
          <w:rFonts w:ascii="Times" w:hAnsi="Times"/>
          <w:b/>
          <w:sz w:val="24"/>
          <w:szCs w:val="24"/>
        </w:rPr>
        <w:t>FAR 52.222-33-Notice of Requirement for Project Labor Agreement.</w:t>
      </w:r>
      <w:r w:rsidRPr="006000AF">
        <w:rPr>
          <w:rFonts w:ascii="Times" w:hAnsi="Times"/>
          <w:b/>
          <w:sz w:val="24"/>
          <w:szCs w:val="24"/>
        </w:rPr>
        <w:tab/>
        <w:t>(May 2010)</w:t>
      </w:r>
    </w:p>
    <w:p w:rsidR="00DA57D5" w:rsidRPr="006000AF" w:rsidRDefault="00DA57D5" w:rsidP="00DA57D5">
      <w:pPr>
        <w:rPr>
          <w:rFonts w:ascii="Times" w:hAnsi="Times"/>
          <w:b/>
          <w:sz w:val="24"/>
          <w:szCs w:val="24"/>
        </w:rPr>
      </w:pPr>
      <w:r w:rsidRPr="006000AF">
        <w:rPr>
          <w:rFonts w:ascii="Times" w:hAnsi="Times"/>
          <w:b/>
          <w:sz w:val="24"/>
          <w:szCs w:val="24"/>
        </w:rPr>
        <w:t>FAR 52.222-34-Project Labor Agreement.</w:t>
      </w:r>
      <w:r w:rsidRPr="006000AF">
        <w:rPr>
          <w:rFonts w:ascii="Times" w:hAnsi="Times"/>
          <w:b/>
          <w:sz w:val="24"/>
          <w:szCs w:val="24"/>
        </w:rPr>
        <w:tab/>
        <w:t>(May 2010)</w:t>
      </w:r>
    </w:p>
    <w:p w:rsidR="00DA57D5" w:rsidRPr="006000AF" w:rsidRDefault="00DA57D5" w:rsidP="00DA57D5">
      <w:pPr>
        <w:rPr>
          <w:rFonts w:ascii="Times" w:hAnsi="Times"/>
          <w:b/>
          <w:sz w:val="24"/>
          <w:szCs w:val="24"/>
        </w:rPr>
      </w:pPr>
      <w:r w:rsidRPr="006000AF">
        <w:rPr>
          <w:rFonts w:ascii="Times" w:hAnsi="Times"/>
          <w:b/>
          <w:sz w:val="24"/>
          <w:szCs w:val="24"/>
        </w:rPr>
        <w:t>FAR 52.222-36 ALT I-Affirmative Action for Workers with Disabilities.</w:t>
      </w:r>
      <w:r w:rsidRPr="006000AF">
        <w:rPr>
          <w:rFonts w:ascii="Times" w:hAnsi="Times"/>
          <w:b/>
          <w:sz w:val="24"/>
          <w:szCs w:val="24"/>
        </w:rPr>
        <w:tab/>
        <w:t>(Jun 1998)</w:t>
      </w:r>
    </w:p>
    <w:p w:rsidR="00DA57D5" w:rsidRPr="006000AF" w:rsidRDefault="00DA57D5" w:rsidP="00DA57D5">
      <w:pPr>
        <w:rPr>
          <w:rFonts w:ascii="Times" w:hAnsi="Times"/>
          <w:b/>
          <w:sz w:val="24"/>
          <w:szCs w:val="24"/>
        </w:rPr>
      </w:pPr>
      <w:r w:rsidRPr="006000AF">
        <w:rPr>
          <w:rFonts w:ascii="Times" w:hAnsi="Times"/>
          <w:b/>
          <w:sz w:val="24"/>
          <w:szCs w:val="24"/>
        </w:rPr>
        <w:t>FAR 52.222-43-</w:t>
      </w:r>
      <w:r w:rsidR="00521323" w:rsidRPr="00521323">
        <w:rPr>
          <w:rFonts w:ascii="Times" w:hAnsi="Times"/>
          <w:b/>
          <w:sz w:val="24"/>
          <w:szCs w:val="24"/>
        </w:rPr>
        <w:t>Fair Labor Standards Act and Service Contract Act-Price Adjustment (Multiple Year and Option Contracts).</w:t>
      </w:r>
      <w:r w:rsidRPr="006000AF">
        <w:rPr>
          <w:rFonts w:ascii="Times" w:hAnsi="Times"/>
          <w:b/>
          <w:sz w:val="24"/>
          <w:szCs w:val="24"/>
        </w:rPr>
        <w:tab/>
        <w:t>(Sep 2009)</w:t>
      </w:r>
      <w:r w:rsidR="00287ADE" w:rsidRPr="006000AF">
        <w:rPr>
          <w:rFonts w:ascii="Times" w:hAnsi="Times"/>
          <w:b/>
          <w:sz w:val="24"/>
          <w:szCs w:val="24"/>
        </w:rPr>
        <w:t xml:space="preserve"> - </w:t>
      </w:r>
      <w:r w:rsidR="00287ADE" w:rsidRPr="006000AF">
        <w:rPr>
          <w:rFonts w:ascii="Times" w:hAnsi="Times"/>
          <w:color w:val="000000"/>
          <w:sz w:val="24"/>
          <w:szCs w:val="24"/>
        </w:rPr>
        <w:t>Applies if FAR 52.222-41 applies to this contract. "Contracting Officer" means "Lockheed Martin and the Contracting Officer" except in paragraph (f) where it means "Lockheed Martin." The notice period in paragraph (f) is changed to twenty (20) days. Adjustments made to this contract shall not be made unless or until the Contracting Officer make appropriate adjustments to Lockheed Martin's prime contract.</w:t>
      </w:r>
    </w:p>
    <w:p w:rsidR="00DA57D5" w:rsidRPr="006000AF" w:rsidRDefault="00DA57D5" w:rsidP="00480613">
      <w:pPr>
        <w:rPr>
          <w:rFonts w:ascii="Times" w:hAnsi="Times"/>
          <w:b/>
          <w:sz w:val="24"/>
          <w:szCs w:val="24"/>
        </w:rPr>
      </w:pPr>
      <w:r w:rsidRPr="006000AF">
        <w:rPr>
          <w:rFonts w:ascii="Times" w:hAnsi="Times"/>
          <w:b/>
          <w:sz w:val="24"/>
          <w:szCs w:val="24"/>
        </w:rPr>
        <w:t>FAR 52.222-44-</w:t>
      </w:r>
      <w:r w:rsidR="00521323" w:rsidRPr="00521323">
        <w:rPr>
          <w:rFonts w:ascii="Times" w:hAnsi="Times"/>
          <w:b/>
          <w:sz w:val="24"/>
          <w:szCs w:val="24"/>
        </w:rPr>
        <w:t>Fair Labor Standards Act and Service C</w:t>
      </w:r>
      <w:r w:rsidR="00521323">
        <w:rPr>
          <w:rFonts w:ascii="Times" w:hAnsi="Times"/>
          <w:b/>
          <w:sz w:val="24"/>
          <w:szCs w:val="24"/>
        </w:rPr>
        <w:t>ontract Act -- Price Adjustment</w:t>
      </w:r>
      <w:r w:rsidRPr="006000AF">
        <w:rPr>
          <w:rFonts w:ascii="Times" w:hAnsi="Times"/>
          <w:b/>
          <w:sz w:val="24"/>
          <w:szCs w:val="24"/>
        </w:rPr>
        <w:tab/>
        <w:t>(Sep 2009)</w:t>
      </w:r>
      <w:r w:rsidR="00287ADE" w:rsidRPr="006000AF">
        <w:rPr>
          <w:rFonts w:ascii="Times" w:hAnsi="Times"/>
          <w:b/>
          <w:sz w:val="24"/>
          <w:szCs w:val="24"/>
        </w:rPr>
        <w:t xml:space="preserve"> - </w:t>
      </w:r>
      <w:r w:rsidR="00287ADE" w:rsidRPr="006000AF">
        <w:rPr>
          <w:rFonts w:ascii="Times" w:hAnsi="Times"/>
          <w:color w:val="000000"/>
          <w:sz w:val="24"/>
          <w:szCs w:val="24"/>
        </w:rPr>
        <w:t xml:space="preserve">Applies if FAR 52.222-41 applies to this contract. "Contracting Officer" means "Lockheed Martin and the Contracting Officer" except in paragraph (e) where it means "Lockheed Martin." The notice period in paragraph (e) is changed to twenty (20) days.  Adjustments made to this contract shall not be made unless or until the Contracting </w:t>
      </w:r>
    </w:p>
    <w:p w:rsidR="00DA57D5" w:rsidRPr="006000AF" w:rsidRDefault="00DA57D5" w:rsidP="00DA57D5">
      <w:pPr>
        <w:rPr>
          <w:rFonts w:ascii="Times" w:hAnsi="Times"/>
          <w:b/>
          <w:sz w:val="24"/>
          <w:szCs w:val="24"/>
        </w:rPr>
      </w:pPr>
      <w:r w:rsidRPr="006000AF">
        <w:rPr>
          <w:rFonts w:ascii="Times" w:hAnsi="Times"/>
          <w:b/>
          <w:sz w:val="24"/>
          <w:szCs w:val="24"/>
        </w:rPr>
        <w:t>FAR 52.223-15-Energy Efficiency in Energy-Consuming Products.</w:t>
      </w:r>
      <w:r w:rsidRPr="006000AF">
        <w:rPr>
          <w:rFonts w:ascii="Times" w:hAnsi="Times"/>
          <w:b/>
          <w:sz w:val="24"/>
          <w:szCs w:val="24"/>
        </w:rPr>
        <w:tab/>
        <w:t>(Dec 2007)</w:t>
      </w:r>
    </w:p>
    <w:p w:rsidR="00DA57D5" w:rsidRPr="006000AF" w:rsidRDefault="00DA57D5" w:rsidP="00DA57D5">
      <w:pPr>
        <w:rPr>
          <w:rFonts w:ascii="Times" w:hAnsi="Times"/>
          <w:b/>
          <w:sz w:val="24"/>
          <w:szCs w:val="24"/>
        </w:rPr>
      </w:pPr>
      <w:r w:rsidRPr="006000AF">
        <w:rPr>
          <w:rFonts w:ascii="Times" w:hAnsi="Times"/>
          <w:b/>
          <w:sz w:val="24"/>
          <w:szCs w:val="24"/>
        </w:rPr>
        <w:t xml:space="preserve">FAR 52.223-16-IEEE 1680 Standard for the Environmental Assessment of </w:t>
      </w:r>
      <w:r w:rsidR="00B004D6" w:rsidRPr="006000AF">
        <w:rPr>
          <w:rFonts w:ascii="Times" w:hAnsi="Times"/>
          <w:b/>
          <w:bCs/>
          <w:sz w:val="24"/>
          <w:szCs w:val="24"/>
        </w:rPr>
        <w:t>Personal Computer Products</w:t>
      </w:r>
      <w:r w:rsidRPr="006000AF">
        <w:rPr>
          <w:rFonts w:ascii="Times" w:hAnsi="Times"/>
          <w:b/>
          <w:sz w:val="24"/>
          <w:szCs w:val="24"/>
        </w:rPr>
        <w:tab/>
        <w:t>(Dec 2007)</w:t>
      </w:r>
    </w:p>
    <w:p w:rsidR="00DA57D5" w:rsidRPr="006000AF" w:rsidRDefault="00DA57D5" w:rsidP="00DA57D5">
      <w:pPr>
        <w:rPr>
          <w:rFonts w:ascii="Times" w:hAnsi="Times"/>
          <w:b/>
          <w:sz w:val="24"/>
          <w:szCs w:val="24"/>
        </w:rPr>
      </w:pPr>
      <w:r w:rsidRPr="006000AF">
        <w:rPr>
          <w:rFonts w:ascii="Times" w:hAnsi="Times"/>
          <w:b/>
          <w:sz w:val="24"/>
          <w:szCs w:val="24"/>
        </w:rPr>
        <w:lastRenderedPageBreak/>
        <w:t>FAR 52.225-11-Buy American Act-Construction Materials under Trade Agreemen</w:t>
      </w:r>
      <w:r w:rsidR="00200155" w:rsidRPr="006000AF">
        <w:rPr>
          <w:rFonts w:ascii="Times" w:hAnsi="Times"/>
          <w:b/>
          <w:sz w:val="24"/>
          <w:szCs w:val="24"/>
        </w:rPr>
        <w:t>ts</w:t>
      </w:r>
      <w:r w:rsidR="00521323">
        <w:rPr>
          <w:rFonts w:ascii="Times" w:hAnsi="Times"/>
          <w:b/>
          <w:sz w:val="24"/>
          <w:szCs w:val="24"/>
        </w:rPr>
        <w:t xml:space="preserve">. </w:t>
      </w:r>
      <w:r w:rsidRPr="006000AF">
        <w:rPr>
          <w:rFonts w:ascii="Times" w:hAnsi="Times"/>
          <w:b/>
          <w:sz w:val="24"/>
          <w:szCs w:val="24"/>
        </w:rPr>
        <w:tab/>
        <w:t>(Sep 2010)</w:t>
      </w:r>
    </w:p>
    <w:p w:rsidR="00DA57D5" w:rsidRPr="006000AF" w:rsidRDefault="00DA57D5" w:rsidP="00DA57D5">
      <w:pPr>
        <w:rPr>
          <w:rFonts w:ascii="Times" w:hAnsi="Times"/>
          <w:b/>
          <w:sz w:val="24"/>
          <w:szCs w:val="24"/>
        </w:rPr>
      </w:pPr>
      <w:r w:rsidRPr="006000AF">
        <w:rPr>
          <w:rFonts w:ascii="Times" w:hAnsi="Times"/>
          <w:b/>
          <w:sz w:val="24"/>
          <w:szCs w:val="24"/>
        </w:rPr>
        <w:t>FAR 52.225-21-</w:t>
      </w:r>
      <w:r w:rsidR="00521323" w:rsidRPr="00521323">
        <w:rPr>
          <w:rFonts w:ascii="Times" w:hAnsi="Times"/>
          <w:b/>
          <w:sz w:val="24"/>
          <w:szCs w:val="24"/>
        </w:rPr>
        <w:t>Required Use of American Iron, Steel, and Manufactured Goods--Buy American Act--Construction Materials.</w:t>
      </w:r>
      <w:r w:rsidRPr="006000AF">
        <w:rPr>
          <w:rFonts w:ascii="Times" w:hAnsi="Times"/>
          <w:b/>
          <w:sz w:val="24"/>
          <w:szCs w:val="24"/>
        </w:rPr>
        <w:tab/>
        <w:t>(Oct 2010)</w:t>
      </w:r>
      <w:r w:rsidR="00200155" w:rsidRPr="006000AF">
        <w:rPr>
          <w:rFonts w:ascii="Times" w:hAnsi="Times"/>
          <w:b/>
          <w:sz w:val="24"/>
          <w:szCs w:val="24"/>
        </w:rPr>
        <w:t xml:space="preserve"> - </w:t>
      </w:r>
      <w:r w:rsidR="00200155" w:rsidRPr="006000AF">
        <w:rPr>
          <w:rFonts w:ascii="Times" w:hAnsi="Times"/>
          <w:color w:val="000000"/>
          <w:sz w:val="24"/>
          <w:szCs w:val="24"/>
        </w:rPr>
        <w:t>Applies if this subcontract involves the furnishing of steel, and other manufactured goods for use as construction material.</w:t>
      </w:r>
    </w:p>
    <w:p w:rsidR="00DA57D5" w:rsidRPr="006000AF" w:rsidRDefault="00DA57D5" w:rsidP="00DA57D5">
      <w:pPr>
        <w:rPr>
          <w:rFonts w:ascii="Times" w:hAnsi="Times"/>
          <w:b/>
          <w:sz w:val="24"/>
          <w:szCs w:val="24"/>
        </w:rPr>
      </w:pPr>
      <w:r w:rsidRPr="006000AF">
        <w:rPr>
          <w:rFonts w:ascii="Times" w:hAnsi="Times"/>
          <w:b/>
          <w:sz w:val="24"/>
          <w:szCs w:val="24"/>
        </w:rPr>
        <w:t>FAR 52.225-23-</w:t>
      </w:r>
      <w:r w:rsidR="00521323" w:rsidRPr="00521323">
        <w:rPr>
          <w:rFonts w:ascii="Times" w:hAnsi="Times"/>
          <w:b/>
          <w:sz w:val="24"/>
          <w:szCs w:val="24"/>
        </w:rPr>
        <w:t>Required Use of American Iron, Steel, and Manufactured Goods--Buy American Act--Construction Materials under Trade Agree</w:t>
      </w:r>
      <w:r w:rsidR="00521323">
        <w:rPr>
          <w:rFonts w:ascii="Times" w:hAnsi="Times"/>
          <w:b/>
          <w:sz w:val="24"/>
          <w:szCs w:val="24"/>
        </w:rPr>
        <w:t>.</w:t>
      </w:r>
      <w:r w:rsidRPr="006000AF">
        <w:rPr>
          <w:rFonts w:ascii="Times" w:hAnsi="Times"/>
          <w:b/>
          <w:sz w:val="24"/>
          <w:szCs w:val="24"/>
        </w:rPr>
        <w:tab/>
        <w:t>(Oct 2010)</w:t>
      </w:r>
      <w:r w:rsidR="00200155" w:rsidRPr="006000AF">
        <w:rPr>
          <w:rFonts w:ascii="Times" w:hAnsi="Times"/>
          <w:b/>
          <w:sz w:val="24"/>
          <w:szCs w:val="24"/>
        </w:rPr>
        <w:t xml:space="preserve"> - </w:t>
      </w:r>
      <w:r w:rsidR="00200155" w:rsidRPr="006000AF">
        <w:rPr>
          <w:rFonts w:ascii="Times" w:hAnsi="Times"/>
          <w:color w:val="000000"/>
          <w:sz w:val="24"/>
          <w:szCs w:val="24"/>
        </w:rPr>
        <w:t>Applies if this subcontract involves the furnishing of steel, and other manufactured goods for use as construction material.</w:t>
      </w:r>
    </w:p>
    <w:p w:rsidR="00DA57D5" w:rsidRPr="006000AF" w:rsidRDefault="00DA57D5" w:rsidP="00DA57D5">
      <w:pPr>
        <w:rPr>
          <w:rFonts w:ascii="Times" w:hAnsi="Times"/>
          <w:b/>
          <w:sz w:val="24"/>
          <w:szCs w:val="24"/>
        </w:rPr>
      </w:pPr>
      <w:r w:rsidRPr="006000AF">
        <w:rPr>
          <w:rFonts w:ascii="Times" w:hAnsi="Times"/>
          <w:b/>
          <w:sz w:val="24"/>
          <w:szCs w:val="24"/>
        </w:rPr>
        <w:t>FAR 52.225-3-Buy American Act -Free Trade Agreements - Israeli Trade Act</w:t>
      </w:r>
      <w:r w:rsidRPr="006000AF">
        <w:rPr>
          <w:rFonts w:ascii="Times" w:hAnsi="Times"/>
          <w:b/>
          <w:sz w:val="24"/>
          <w:szCs w:val="24"/>
        </w:rPr>
        <w:tab/>
        <w:t>(Jun 2009)</w:t>
      </w:r>
    </w:p>
    <w:p w:rsidR="00DA57D5" w:rsidRPr="006000AF" w:rsidRDefault="00DA57D5" w:rsidP="00DA57D5">
      <w:pPr>
        <w:rPr>
          <w:rFonts w:ascii="Times" w:hAnsi="Times"/>
          <w:b/>
          <w:sz w:val="24"/>
          <w:szCs w:val="24"/>
        </w:rPr>
      </w:pPr>
      <w:r w:rsidRPr="006000AF">
        <w:rPr>
          <w:rFonts w:ascii="Times" w:hAnsi="Times"/>
          <w:b/>
          <w:sz w:val="24"/>
          <w:szCs w:val="24"/>
        </w:rPr>
        <w:t>FAR 52.225-9-Buy American Act Construction Materials.</w:t>
      </w:r>
      <w:r w:rsidRPr="006000AF">
        <w:rPr>
          <w:rFonts w:ascii="Times" w:hAnsi="Times"/>
          <w:b/>
          <w:sz w:val="24"/>
          <w:szCs w:val="24"/>
        </w:rPr>
        <w:tab/>
        <w:t>(Sep 2010)</w:t>
      </w:r>
      <w:r w:rsidR="00295072" w:rsidRPr="006000AF">
        <w:rPr>
          <w:rFonts w:ascii="Times" w:hAnsi="Times"/>
          <w:b/>
          <w:sz w:val="24"/>
          <w:szCs w:val="24"/>
        </w:rPr>
        <w:t xml:space="preserve"> - </w:t>
      </w:r>
      <w:r w:rsidR="00295072" w:rsidRPr="006000AF">
        <w:rPr>
          <w:rFonts w:ascii="Times" w:hAnsi="Times"/>
          <w:color w:val="000000"/>
          <w:sz w:val="24"/>
          <w:szCs w:val="24"/>
        </w:rPr>
        <w:t>Applicable if the Work contains other than domestic components as defined by this clause.</w:t>
      </w:r>
    </w:p>
    <w:p w:rsidR="00DA57D5" w:rsidRPr="006000AF" w:rsidRDefault="00DA57D5" w:rsidP="00DA57D5">
      <w:pPr>
        <w:rPr>
          <w:rFonts w:ascii="Times" w:hAnsi="Times"/>
          <w:b/>
          <w:sz w:val="24"/>
          <w:szCs w:val="24"/>
        </w:rPr>
      </w:pPr>
      <w:r w:rsidRPr="006000AF">
        <w:rPr>
          <w:rFonts w:ascii="Times" w:hAnsi="Times"/>
          <w:b/>
          <w:sz w:val="24"/>
          <w:szCs w:val="24"/>
        </w:rPr>
        <w:t>FAR 52.227-1 ALT I-Authorization and Consent.</w:t>
      </w:r>
      <w:r w:rsidRPr="006000AF">
        <w:rPr>
          <w:rFonts w:ascii="Times" w:hAnsi="Times"/>
          <w:b/>
          <w:sz w:val="24"/>
          <w:szCs w:val="24"/>
        </w:rPr>
        <w:tab/>
        <w:t>(Apr 1984)</w:t>
      </w:r>
    </w:p>
    <w:p w:rsidR="00DA57D5" w:rsidRPr="006000AF" w:rsidRDefault="00DA57D5" w:rsidP="00DA57D5">
      <w:pPr>
        <w:rPr>
          <w:rFonts w:ascii="Times" w:hAnsi="Times"/>
          <w:b/>
          <w:sz w:val="24"/>
          <w:szCs w:val="24"/>
        </w:rPr>
      </w:pPr>
      <w:r w:rsidRPr="006000AF">
        <w:rPr>
          <w:rFonts w:ascii="Times" w:hAnsi="Times"/>
          <w:b/>
          <w:sz w:val="24"/>
          <w:szCs w:val="24"/>
        </w:rPr>
        <w:t>FAR 52.227-6-Royalty Information.</w:t>
      </w:r>
      <w:r w:rsidRPr="006000AF">
        <w:rPr>
          <w:rFonts w:ascii="Times" w:hAnsi="Times"/>
          <w:b/>
          <w:sz w:val="24"/>
          <w:szCs w:val="24"/>
        </w:rPr>
        <w:tab/>
        <w:t>(Apr 1984)</w:t>
      </w:r>
    </w:p>
    <w:p w:rsidR="00DA57D5" w:rsidRPr="006000AF" w:rsidRDefault="00DA57D5" w:rsidP="00DA57D5">
      <w:pPr>
        <w:rPr>
          <w:rFonts w:ascii="Times" w:hAnsi="Times"/>
          <w:b/>
          <w:sz w:val="24"/>
          <w:szCs w:val="24"/>
        </w:rPr>
      </w:pPr>
      <w:r w:rsidRPr="006000AF">
        <w:rPr>
          <w:rFonts w:ascii="Times" w:hAnsi="Times"/>
          <w:b/>
          <w:sz w:val="24"/>
          <w:szCs w:val="24"/>
        </w:rPr>
        <w:t>FAR 52.228-3-Workers' Compensation Insurance (Defense Base Act).</w:t>
      </w:r>
      <w:r w:rsidRPr="006000AF">
        <w:rPr>
          <w:rFonts w:ascii="Times" w:hAnsi="Times"/>
          <w:b/>
          <w:sz w:val="24"/>
          <w:szCs w:val="24"/>
        </w:rPr>
        <w:tab/>
        <w:t>(Apr 1984)</w:t>
      </w:r>
      <w:r w:rsidR="00295072" w:rsidRPr="006000AF">
        <w:rPr>
          <w:rFonts w:ascii="Times" w:hAnsi="Times"/>
          <w:b/>
          <w:sz w:val="24"/>
          <w:szCs w:val="24"/>
        </w:rPr>
        <w:t xml:space="preserve"> - </w:t>
      </w:r>
      <w:r w:rsidR="00295072" w:rsidRPr="006000AF">
        <w:rPr>
          <w:rFonts w:ascii="Times" w:hAnsi="Times"/>
          <w:color w:val="000000"/>
          <w:sz w:val="24"/>
          <w:szCs w:val="24"/>
        </w:rPr>
        <w:t>Applies if Seller will perform work subject to the Defense Base Act 42 U.S.C. 1651 et seq.)</w:t>
      </w:r>
    </w:p>
    <w:p w:rsidR="00DA57D5" w:rsidRPr="006000AF" w:rsidRDefault="00DA57D5" w:rsidP="00DA57D5">
      <w:pPr>
        <w:rPr>
          <w:rFonts w:ascii="Times" w:hAnsi="Times"/>
          <w:b/>
          <w:sz w:val="24"/>
          <w:szCs w:val="24"/>
        </w:rPr>
      </w:pPr>
      <w:r w:rsidRPr="006000AF">
        <w:rPr>
          <w:rFonts w:ascii="Times" w:hAnsi="Times"/>
          <w:b/>
          <w:sz w:val="24"/>
          <w:szCs w:val="24"/>
        </w:rPr>
        <w:t>FAR 52.228-4-Workers' Compensation and War-Hazard Insurance Overseas.</w:t>
      </w:r>
      <w:r w:rsidRPr="006000AF">
        <w:rPr>
          <w:rFonts w:ascii="Times" w:hAnsi="Times"/>
          <w:b/>
          <w:sz w:val="24"/>
          <w:szCs w:val="24"/>
        </w:rPr>
        <w:tab/>
        <w:t>(Apr 1984)</w:t>
      </w:r>
    </w:p>
    <w:p w:rsidR="00DA57D5" w:rsidRPr="006000AF" w:rsidRDefault="00DA57D5" w:rsidP="00DA57D5">
      <w:pPr>
        <w:rPr>
          <w:rFonts w:ascii="Times" w:hAnsi="Times"/>
          <w:b/>
          <w:sz w:val="24"/>
          <w:szCs w:val="24"/>
        </w:rPr>
      </w:pPr>
      <w:r w:rsidRPr="006000AF">
        <w:rPr>
          <w:rFonts w:ascii="Times" w:hAnsi="Times"/>
          <w:b/>
          <w:sz w:val="24"/>
          <w:szCs w:val="24"/>
        </w:rPr>
        <w:t>F</w:t>
      </w:r>
      <w:r w:rsidR="008E7E65">
        <w:rPr>
          <w:rFonts w:ascii="Times" w:hAnsi="Times"/>
          <w:b/>
          <w:sz w:val="24"/>
          <w:szCs w:val="24"/>
        </w:rPr>
        <w:t>AR 52.229-10-State of New Mexico Gross Receipts and Compensating Tax</w:t>
      </w:r>
      <w:r w:rsidRPr="006000AF">
        <w:rPr>
          <w:rFonts w:ascii="Times" w:hAnsi="Times"/>
          <w:b/>
          <w:sz w:val="24"/>
          <w:szCs w:val="24"/>
        </w:rPr>
        <w:tab/>
        <w:t>(Apr 2003)</w:t>
      </w:r>
      <w:r w:rsidR="00D125BB" w:rsidRPr="006000AF">
        <w:rPr>
          <w:rFonts w:ascii="Times" w:hAnsi="Times"/>
          <w:b/>
          <w:sz w:val="24"/>
          <w:szCs w:val="24"/>
        </w:rPr>
        <w:t xml:space="preserve"> - </w:t>
      </w:r>
      <w:r w:rsidR="00D125BB" w:rsidRPr="006000AF">
        <w:rPr>
          <w:rFonts w:ascii="Times" w:hAnsi="Times"/>
          <w:color w:val="000000"/>
          <w:sz w:val="24"/>
          <w:szCs w:val="24"/>
        </w:rPr>
        <w:t>Applies if this is a cost reimbursement contract and will be performed in whole or in part in New Mexico. In paragraph (d) "Government" means "Lockheed Martin or Government," and the blank in paragraph (g) is replaced with "the procuring agency under the prime contract."</w:t>
      </w:r>
    </w:p>
    <w:p w:rsidR="00DA57D5" w:rsidRPr="006000AF" w:rsidRDefault="00DA57D5" w:rsidP="00DA57D5">
      <w:pPr>
        <w:rPr>
          <w:rFonts w:ascii="Times" w:hAnsi="Times"/>
          <w:b/>
          <w:sz w:val="24"/>
          <w:szCs w:val="24"/>
        </w:rPr>
      </w:pPr>
      <w:r w:rsidRPr="006000AF">
        <w:rPr>
          <w:rFonts w:ascii="Times" w:hAnsi="Times"/>
          <w:b/>
          <w:sz w:val="24"/>
          <w:szCs w:val="24"/>
        </w:rPr>
        <w:t>FAR 52.229-2-North Carolina State and Local Sales and Use Tax.</w:t>
      </w:r>
      <w:r w:rsidRPr="006000AF">
        <w:rPr>
          <w:rFonts w:ascii="Times" w:hAnsi="Times"/>
          <w:b/>
          <w:sz w:val="24"/>
          <w:szCs w:val="24"/>
        </w:rPr>
        <w:tab/>
        <w:t>(Apr 1984)</w:t>
      </w:r>
      <w:r w:rsidR="00D125BB" w:rsidRPr="006000AF">
        <w:rPr>
          <w:rFonts w:ascii="Times" w:hAnsi="Times"/>
          <w:b/>
          <w:sz w:val="24"/>
          <w:szCs w:val="24"/>
        </w:rPr>
        <w:t xml:space="preserve"> - </w:t>
      </w:r>
      <w:r w:rsidR="00D125BB" w:rsidRPr="006000AF">
        <w:rPr>
          <w:rFonts w:ascii="Times" w:hAnsi="Times"/>
          <w:color w:val="000000"/>
          <w:sz w:val="24"/>
          <w:szCs w:val="24"/>
        </w:rPr>
        <w:t>Applies if the contract price includes State of North Carolina Sales and Use Taxes. "Contracting Officer" means "Lockheed Martin."</w:t>
      </w:r>
    </w:p>
    <w:p w:rsidR="00DA57D5" w:rsidRPr="006000AF" w:rsidRDefault="00DA57D5" w:rsidP="00DA57D5">
      <w:pPr>
        <w:rPr>
          <w:rFonts w:ascii="Times" w:hAnsi="Times"/>
          <w:b/>
          <w:sz w:val="24"/>
          <w:szCs w:val="24"/>
        </w:rPr>
      </w:pPr>
      <w:r w:rsidRPr="006000AF">
        <w:rPr>
          <w:rFonts w:ascii="Times" w:hAnsi="Times"/>
          <w:b/>
          <w:sz w:val="24"/>
          <w:szCs w:val="24"/>
        </w:rPr>
        <w:t>FAR 52.232-16-Progress Payments.</w:t>
      </w:r>
      <w:r w:rsidRPr="006000AF">
        <w:rPr>
          <w:rFonts w:ascii="Times" w:hAnsi="Times"/>
          <w:b/>
          <w:sz w:val="24"/>
          <w:szCs w:val="24"/>
        </w:rPr>
        <w:tab/>
        <w:t>(Aug 2010</w:t>
      </w:r>
      <w:r w:rsidR="00D125BB" w:rsidRPr="006000AF">
        <w:rPr>
          <w:rFonts w:ascii="Times" w:hAnsi="Times"/>
          <w:b/>
          <w:sz w:val="24"/>
          <w:szCs w:val="24"/>
        </w:rPr>
        <w:t xml:space="preserve"> - </w:t>
      </w:r>
      <w:r w:rsidR="00D125BB" w:rsidRPr="006000AF">
        <w:rPr>
          <w:rFonts w:ascii="Times" w:hAnsi="Times"/>
          <w:color w:val="000000"/>
          <w:sz w:val="24"/>
          <w:szCs w:val="24"/>
        </w:rPr>
        <w:t>"Contracting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r w:rsidRPr="006000AF">
        <w:rPr>
          <w:rFonts w:ascii="Times" w:hAnsi="Times"/>
          <w:b/>
          <w:sz w:val="24"/>
          <w:szCs w:val="24"/>
        </w:rPr>
        <w:t>)</w:t>
      </w:r>
    </w:p>
    <w:p w:rsidR="00DA57D5" w:rsidRPr="006000AF" w:rsidRDefault="00DA57D5" w:rsidP="00DA57D5">
      <w:pPr>
        <w:rPr>
          <w:rFonts w:ascii="Times" w:hAnsi="Times"/>
          <w:b/>
          <w:sz w:val="24"/>
          <w:szCs w:val="24"/>
        </w:rPr>
      </w:pPr>
      <w:r w:rsidRPr="006000AF">
        <w:rPr>
          <w:rFonts w:ascii="Times" w:hAnsi="Times"/>
          <w:b/>
          <w:sz w:val="24"/>
          <w:szCs w:val="24"/>
        </w:rPr>
        <w:t>FAR 52.232-27-Prompt Payment for Construction Contracts.</w:t>
      </w:r>
      <w:r w:rsidRPr="006000AF">
        <w:rPr>
          <w:rFonts w:ascii="Times" w:hAnsi="Times"/>
          <w:b/>
          <w:sz w:val="24"/>
          <w:szCs w:val="24"/>
        </w:rPr>
        <w:tab/>
        <w:t>(Oct 2008)</w:t>
      </w:r>
      <w:r w:rsidR="00D125BB" w:rsidRPr="006000AF">
        <w:rPr>
          <w:rFonts w:ascii="Times" w:hAnsi="Times"/>
          <w:b/>
          <w:sz w:val="24"/>
          <w:szCs w:val="24"/>
        </w:rPr>
        <w:t xml:space="preserve"> - </w:t>
      </w:r>
      <w:r w:rsidR="00D125BB" w:rsidRPr="006000AF">
        <w:rPr>
          <w:rFonts w:ascii="Times" w:hAnsi="Times"/>
          <w:color w:val="000000"/>
          <w:sz w:val="24"/>
          <w:szCs w:val="24"/>
        </w:rPr>
        <w:t>"Contracting Officer" means "Lockheed Martin." "Government" neans "Lockheed Martin."</w:t>
      </w:r>
    </w:p>
    <w:p w:rsidR="00DA57D5" w:rsidRPr="006000AF" w:rsidRDefault="00DA57D5" w:rsidP="00DA57D5">
      <w:pPr>
        <w:rPr>
          <w:rFonts w:ascii="Times" w:hAnsi="Times"/>
          <w:b/>
          <w:sz w:val="24"/>
          <w:szCs w:val="24"/>
        </w:rPr>
      </w:pPr>
      <w:r w:rsidRPr="006000AF">
        <w:rPr>
          <w:rFonts w:ascii="Times" w:hAnsi="Times"/>
          <w:b/>
          <w:sz w:val="24"/>
          <w:szCs w:val="24"/>
        </w:rPr>
        <w:lastRenderedPageBreak/>
        <w:t>FAR 52.232-32-Performance-Based Payments.</w:t>
      </w:r>
      <w:r w:rsidRPr="006000AF">
        <w:rPr>
          <w:rFonts w:ascii="Times" w:hAnsi="Times"/>
          <w:b/>
          <w:sz w:val="24"/>
          <w:szCs w:val="24"/>
        </w:rPr>
        <w:tab/>
        <w:t>(Aug 2010)</w:t>
      </w:r>
      <w:r w:rsidR="00D125BB" w:rsidRPr="006000AF">
        <w:rPr>
          <w:rFonts w:ascii="Times" w:hAnsi="Times"/>
          <w:b/>
          <w:sz w:val="24"/>
          <w:szCs w:val="24"/>
        </w:rPr>
        <w:t xml:space="preserve"> - </w:t>
      </w:r>
      <w:r w:rsidR="00D125BB" w:rsidRPr="006000AF">
        <w:rPr>
          <w:rFonts w:ascii="Times" w:hAnsi="Times"/>
          <w:color w:val="000000"/>
          <w:sz w:val="24"/>
          <w:szCs w:val="24"/>
        </w:rPr>
        <w:t>"Contracting Officer" and "Government" means "Lockheed Martin." Subparagraph (c)(2) is deleted.</w:t>
      </w:r>
    </w:p>
    <w:p w:rsidR="00DA57D5" w:rsidRPr="006000AF" w:rsidRDefault="00DA57D5" w:rsidP="00DA57D5">
      <w:pPr>
        <w:rPr>
          <w:rFonts w:ascii="Times" w:hAnsi="Times"/>
          <w:b/>
          <w:sz w:val="24"/>
          <w:szCs w:val="24"/>
        </w:rPr>
      </w:pPr>
      <w:r w:rsidRPr="006000AF">
        <w:rPr>
          <w:rFonts w:ascii="Times" w:hAnsi="Times"/>
          <w:b/>
          <w:sz w:val="24"/>
          <w:szCs w:val="24"/>
        </w:rPr>
        <w:t>FAR 52.236-13-Accident Prevention.</w:t>
      </w:r>
      <w:r w:rsidRPr="006000AF">
        <w:rPr>
          <w:rFonts w:ascii="Times" w:hAnsi="Times"/>
          <w:b/>
          <w:sz w:val="24"/>
          <w:szCs w:val="24"/>
        </w:rPr>
        <w:tab/>
        <w:t>(Nov 1991)</w:t>
      </w:r>
      <w:r w:rsidR="00677DAA" w:rsidRPr="006000AF">
        <w:rPr>
          <w:rFonts w:ascii="Times" w:hAnsi="Times"/>
          <w:b/>
          <w:sz w:val="24"/>
          <w:szCs w:val="24"/>
        </w:rPr>
        <w:t xml:space="preserve"> - </w:t>
      </w:r>
      <w:r w:rsidR="00677DAA" w:rsidRPr="006000AF">
        <w:rPr>
          <w:rFonts w:ascii="Times" w:hAnsi="Times"/>
          <w:color w:val="000000"/>
          <w:sz w:val="24"/>
          <w:szCs w:val="24"/>
        </w:rPr>
        <w:t>"Contracting Officer" means "Lockheed Martin or the Contracting Officer." "Government" means "Lockheed Martin or Government."</w:t>
      </w:r>
    </w:p>
    <w:p w:rsidR="00DA57D5" w:rsidRPr="006000AF" w:rsidRDefault="00DA57D5" w:rsidP="00DA57D5">
      <w:pPr>
        <w:rPr>
          <w:rFonts w:ascii="Times" w:hAnsi="Times"/>
          <w:b/>
          <w:sz w:val="24"/>
          <w:szCs w:val="24"/>
        </w:rPr>
      </w:pPr>
      <w:r w:rsidRPr="006000AF">
        <w:rPr>
          <w:rFonts w:ascii="Times" w:hAnsi="Times"/>
          <w:b/>
          <w:sz w:val="24"/>
          <w:szCs w:val="24"/>
        </w:rPr>
        <w:t>FAR 52.239-1-Privacy or Security Safeguards.</w:t>
      </w:r>
      <w:r w:rsidRPr="006000AF">
        <w:rPr>
          <w:rFonts w:ascii="Times" w:hAnsi="Times"/>
          <w:b/>
          <w:sz w:val="24"/>
          <w:szCs w:val="24"/>
        </w:rPr>
        <w:tab/>
        <w:t>(Aug 1996)</w:t>
      </w:r>
    </w:p>
    <w:p w:rsidR="00DA57D5" w:rsidRPr="006000AF" w:rsidRDefault="00DA57D5" w:rsidP="00DA57D5">
      <w:pPr>
        <w:rPr>
          <w:rFonts w:ascii="Times" w:hAnsi="Times"/>
          <w:b/>
          <w:sz w:val="24"/>
          <w:szCs w:val="24"/>
        </w:rPr>
      </w:pPr>
      <w:r w:rsidRPr="006000AF">
        <w:rPr>
          <w:rFonts w:ascii="Times" w:hAnsi="Times"/>
          <w:b/>
          <w:sz w:val="24"/>
          <w:szCs w:val="24"/>
        </w:rPr>
        <w:t>FAR 52.245-2-Government Property Installation Operation Services.</w:t>
      </w:r>
      <w:r w:rsidRPr="006000AF">
        <w:rPr>
          <w:rFonts w:ascii="Times" w:hAnsi="Times"/>
          <w:b/>
          <w:sz w:val="24"/>
          <w:szCs w:val="24"/>
        </w:rPr>
        <w:tab/>
        <w:t>(Jun 2007)</w:t>
      </w:r>
      <w:r w:rsidR="009E347C" w:rsidRPr="006000AF">
        <w:rPr>
          <w:rFonts w:ascii="Times" w:hAnsi="Times"/>
          <w:b/>
          <w:sz w:val="24"/>
          <w:szCs w:val="24"/>
        </w:rPr>
        <w:t xml:space="preserve"> - </w:t>
      </w:r>
      <w:r w:rsidR="009E347C" w:rsidRPr="006000AF">
        <w:rPr>
          <w:rFonts w:ascii="Times" w:hAnsi="Times"/>
          <w:color w:val="000000"/>
          <w:sz w:val="24"/>
          <w:szCs w:val="24"/>
        </w:rPr>
        <w:t>Government includes Lockheed Martin except in the phrase "Government property." "Contracting Officer" means "Lockheed Martin."</w:t>
      </w:r>
    </w:p>
    <w:p w:rsidR="00DA57D5" w:rsidRPr="006000AF" w:rsidRDefault="00DA57D5" w:rsidP="00DA57D5">
      <w:pPr>
        <w:rPr>
          <w:rFonts w:ascii="Times" w:hAnsi="Times"/>
          <w:b/>
          <w:sz w:val="24"/>
          <w:szCs w:val="24"/>
        </w:rPr>
      </w:pPr>
      <w:r w:rsidRPr="006000AF">
        <w:rPr>
          <w:rFonts w:ascii="Times" w:hAnsi="Times"/>
          <w:b/>
          <w:sz w:val="24"/>
          <w:szCs w:val="24"/>
        </w:rPr>
        <w:t>FAR 52.246-12-Inspection of Construction.</w:t>
      </w:r>
      <w:r w:rsidRPr="006000AF">
        <w:rPr>
          <w:rFonts w:ascii="Times" w:hAnsi="Times"/>
          <w:b/>
          <w:sz w:val="24"/>
          <w:szCs w:val="24"/>
        </w:rPr>
        <w:tab/>
        <w:t>(Aug 1996)</w:t>
      </w:r>
      <w:r w:rsidR="009E347C" w:rsidRPr="006000AF">
        <w:rPr>
          <w:rFonts w:ascii="Times" w:hAnsi="Times"/>
          <w:b/>
          <w:sz w:val="24"/>
          <w:szCs w:val="24"/>
        </w:rPr>
        <w:t xml:space="preserve"> - </w:t>
      </w:r>
      <w:r w:rsidR="009E347C" w:rsidRPr="006000AF">
        <w:rPr>
          <w:rFonts w:ascii="Times" w:hAnsi="Times"/>
          <w:color w:val="000000"/>
          <w:sz w:val="24"/>
          <w:szCs w:val="24"/>
        </w:rPr>
        <w:t>"Government" means "Lockheed Martin and the Government" except in paragraphs (f), (g), and (i) where it means "Lockheed Martin." "Contracting Officer" means "Lockheed Martin."</w:t>
      </w:r>
    </w:p>
    <w:p w:rsidR="00DA57D5" w:rsidRPr="006000AF" w:rsidRDefault="00DA57D5" w:rsidP="00DA57D5">
      <w:pPr>
        <w:rPr>
          <w:rFonts w:ascii="Times" w:hAnsi="Times"/>
          <w:b/>
          <w:sz w:val="24"/>
          <w:szCs w:val="24"/>
        </w:rPr>
      </w:pPr>
      <w:r w:rsidRPr="006000AF">
        <w:rPr>
          <w:rFonts w:ascii="Times" w:hAnsi="Times"/>
          <w:b/>
          <w:sz w:val="24"/>
          <w:szCs w:val="24"/>
        </w:rPr>
        <w:t>FAR 52.248-3-Value Engineering-Construction.</w:t>
      </w:r>
      <w:r w:rsidRPr="006000AF">
        <w:rPr>
          <w:rFonts w:ascii="Times" w:hAnsi="Times"/>
          <w:b/>
          <w:sz w:val="24"/>
          <w:szCs w:val="24"/>
        </w:rPr>
        <w:tab/>
        <w:t>(Oct 2010)</w:t>
      </w:r>
      <w:r w:rsidR="002336BB" w:rsidRPr="006000AF">
        <w:rPr>
          <w:rFonts w:ascii="Times" w:hAnsi="Times"/>
          <w:b/>
          <w:sz w:val="24"/>
          <w:szCs w:val="24"/>
        </w:rPr>
        <w:t xml:space="preserve"> - </w:t>
      </w:r>
      <w:r w:rsidR="002336BB" w:rsidRPr="006000AF">
        <w:rPr>
          <w:rFonts w:ascii="Times" w:hAnsi="Times"/>
          <w:color w:val="000000"/>
          <w:sz w:val="24"/>
          <w:szCs w:val="24"/>
        </w:rPr>
        <w:t xml:space="preserve">"Government" means "Lockheed Martin or the Government except in paragraph (i) </w:t>
      </w:r>
      <w:r w:rsidR="00C77C0C" w:rsidRPr="006000AF">
        <w:rPr>
          <w:rFonts w:ascii="Times" w:hAnsi="Times"/>
          <w:color w:val="000000"/>
          <w:sz w:val="24"/>
          <w:szCs w:val="24"/>
        </w:rPr>
        <w:t xml:space="preserve">where the term is </w:t>
      </w:r>
      <w:r w:rsidR="002336BB" w:rsidRPr="006000AF">
        <w:rPr>
          <w:rFonts w:ascii="Times" w:hAnsi="Times"/>
          <w:color w:val="000000"/>
          <w:sz w:val="24"/>
          <w:szCs w:val="24"/>
        </w:rPr>
        <w:t>unchanged.  "Contracting Officer" means "Lockheed Martin and the Contracting Officer.</w:t>
      </w:r>
    </w:p>
    <w:p w:rsidR="00521323" w:rsidRDefault="00DA57D5" w:rsidP="00DA57D5">
      <w:pPr>
        <w:rPr>
          <w:rFonts w:ascii="Times" w:hAnsi="Times"/>
          <w:b/>
          <w:sz w:val="24"/>
          <w:szCs w:val="24"/>
        </w:rPr>
      </w:pPr>
      <w:r w:rsidRPr="006000AF">
        <w:rPr>
          <w:rFonts w:ascii="Times" w:hAnsi="Times"/>
          <w:b/>
          <w:sz w:val="24"/>
          <w:szCs w:val="24"/>
        </w:rPr>
        <w:t>FAR 52.249-1-Termination for Convenience of the Government (Fixed-Price)</w:t>
      </w:r>
      <w:r w:rsidRPr="006000AF">
        <w:rPr>
          <w:rFonts w:ascii="Times" w:hAnsi="Times"/>
          <w:b/>
          <w:sz w:val="24"/>
          <w:szCs w:val="24"/>
        </w:rPr>
        <w:tab/>
        <w:t>(Apr 1984)</w:t>
      </w:r>
      <w:r w:rsidR="00C77C0C" w:rsidRPr="006000AF">
        <w:rPr>
          <w:rFonts w:ascii="Times" w:hAnsi="Times"/>
          <w:b/>
          <w:sz w:val="24"/>
          <w:szCs w:val="24"/>
        </w:rPr>
        <w:t xml:space="preserve"> - </w:t>
      </w:r>
      <w:r w:rsidR="00C77C0C" w:rsidRPr="006000AF">
        <w:rPr>
          <w:rFonts w:ascii="Times" w:hAnsi="Times"/>
          <w:color w:val="000000"/>
          <w:sz w:val="24"/>
          <w:szCs w:val="24"/>
        </w:rPr>
        <w:t>"Contracting Officer" and "Government" mean "Lockheed Martin."</w:t>
      </w:r>
    </w:p>
    <w:p w:rsidR="00DA57D5" w:rsidRPr="006000AF" w:rsidRDefault="00DA57D5" w:rsidP="00DA57D5">
      <w:pPr>
        <w:rPr>
          <w:rFonts w:ascii="Times" w:hAnsi="Times"/>
          <w:b/>
          <w:sz w:val="24"/>
          <w:szCs w:val="24"/>
        </w:rPr>
      </w:pPr>
      <w:r w:rsidRPr="006000AF">
        <w:rPr>
          <w:rFonts w:ascii="Times" w:hAnsi="Times"/>
          <w:b/>
          <w:sz w:val="24"/>
          <w:szCs w:val="24"/>
        </w:rPr>
        <w:t>DFAR 252.204-7000-Disclosure of Information.</w:t>
      </w:r>
      <w:r w:rsidRPr="006000AF">
        <w:rPr>
          <w:rFonts w:ascii="Times" w:hAnsi="Times"/>
          <w:b/>
          <w:sz w:val="24"/>
          <w:szCs w:val="24"/>
        </w:rPr>
        <w:tab/>
        <w:t>(Dec 1991)</w:t>
      </w:r>
      <w:r w:rsidR="002C3A36" w:rsidRPr="006000AF">
        <w:rPr>
          <w:rFonts w:ascii="Times" w:hAnsi="Times"/>
          <w:b/>
          <w:sz w:val="24"/>
          <w:szCs w:val="24"/>
        </w:rPr>
        <w:t xml:space="preserve"> - </w:t>
      </w:r>
      <w:r w:rsidR="002C3A36" w:rsidRPr="006000AF">
        <w:rPr>
          <w:rFonts w:ascii="Times" w:hAnsi="Times"/>
          <w:color w:val="000000"/>
          <w:sz w:val="24"/>
          <w:szCs w:val="24"/>
        </w:rPr>
        <w:t>In paragraph (b) "Contracting Officer" means "Lockheed Martin" and "45 days" means "60 days."</w:t>
      </w:r>
    </w:p>
    <w:p w:rsidR="00DA57D5" w:rsidRPr="006000AF" w:rsidRDefault="00DA57D5" w:rsidP="00DA57D5">
      <w:pPr>
        <w:rPr>
          <w:rFonts w:ascii="Times" w:hAnsi="Times"/>
          <w:b/>
          <w:sz w:val="24"/>
          <w:szCs w:val="24"/>
        </w:rPr>
      </w:pPr>
      <w:r w:rsidRPr="006000AF">
        <w:rPr>
          <w:rFonts w:ascii="Times" w:hAnsi="Times"/>
          <w:b/>
          <w:sz w:val="24"/>
          <w:szCs w:val="24"/>
        </w:rPr>
        <w:t>DFAR 252.204-7009-</w:t>
      </w:r>
      <w:r w:rsidR="00521323" w:rsidRPr="00521323">
        <w:rPr>
          <w:rFonts w:ascii="Times" w:hAnsi="Times"/>
          <w:b/>
          <w:sz w:val="24"/>
          <w:szCs w:val="24"/>
        </w:rPr>
        <w:t>Removed and Reserved (Requirements Regarding Potential Access to Export-Controlled Items.)</w:t>
      </w:r>
      <w:r w:rsidRPr="006000AF">
        <w:rPr>
          <w:rFonts w:ascii="Times" w:hAnsi="Times"/>
          <w:b/>
          <w:sz w:val="24"/>
          <w:szCs w:val="24"/>
        </w:rPr>
        <w:tab/>
        <w:t>(Apr 2010)</w:t>
      </w:r>
    </w:p>
    <w:p w:rsidR="00DA57D5" w:rsidRPr="006000AF" w:rsidRDefault="00DA57D5" w:rsidP="00DA57D5">
      <w:pPr>
        <w:rPr>
          <w:rFonts w:ascii="Times" w:hAnsi="Times"/>
          <w:b/>
          <w:sz w:val="24"/>
          <w:szCs w:val="24"/>
        </w:rPr>
      </w:pPr>
      <w:r w:rsidRPr="006000AF">
        <w:rPr>
          <w:rFonts w:ascii="Times" w:hAnsi="Times"/>
          <w:b/>
          <w:sz w:val="24"/>
          <w:szCs w:val="24"/>
        </w:rPr>
        <w:t>DFAR 252.208-7000-Intent to Furnish Precious Metals as Government-Furnished Ma</w:t>
      </w:r>
      <w:r w:rsidRPr="006000AF">
        <w:rPr>
          <w:rFonts w:ascii="Times" w:hAnsi="Times"/>
          <w:b/>
          <w:sz w:val="24"/>
          <w:szCs w:val="24"/>
        </w:rPr>
        <w:tab/>
        <w:t>(Dec 1991)</w:t>
      </w:r>
      <w:r w:rsidR="002C3A36" w:rsidRPr="006000AF">
        <w:rPr>
          <w:rFonts w:ascii="Times" w:hAnsi="Times"/>
          <w:b/>
          <w:sz w:val="24"/>
          <w:szCs w:val="24"/>
        </w:rPr>
        <w:t xml:space="preserve"> - </w:t>
      </w:r>
      <w:r w:rsidR="002C3A36" w:rsidRPr="006000AF">
        <w:rPr>
          <w:rFonts w:ascii="Times" w:hAnsi="Times"/>
          <w:color w:val="000000"/>
          <w:sz w:val="24"/>
          <w:szCs w:val="24"/>
        </w:rPr>
        <w:t>Applies if this contract involves precious metals.</w:t>
      </w:r>
    </w:p>
    <w:p w:rsidR="00DA57D5" w:rsidRPr="006000AF" w:rsidRDefault="00DA57D5" w:rsidP="00DA57D5">
      <w:pPr>
        <w:rPr>
          <w:rFonts w:ascii="Times" w:hAnsi="Times"/>
          <w:b/>
          <w:sz w:val="24"/>
          <w:szCs w:val="24"/>
        </w:rPr>
      </w:pPr>
      <w:r w:rsidRPr="006000AF">
        <w:rPr>
          <w:rFonts w:ascii="Times" w:hAnsi="Times"/>
          <w:b/>
          <w:sz w:val="24"/>
          <w:szCs w:val="24"/>
        </w:rPr>
        <w:t>DFAR 252.209-7008-Notice of Prohibition Relating to Organizational Conflict of</w:t>
      </w:r>
      <w:r w:rsidR="002C3A36" w:rsidRPr="006000AF">
        <w:rPr>
          <w:rFonts w:ascii="Times" w:hAnsi="Times"/>
          <w:b/>
          <w:sz w:val="24"/>
          <w:szCs w:val="24"/>
        </w:rPr>
        <w:t xml:space="preserve"> Interest- Major Defense Acquisition Program.</w:t>
      </w:r>
      <w:r w:rsidRPr="006000AF">
        <w:rPr>
          <w:rFonts w:ascii="Times" w:hAnsi="Times"/>
          <w:b/>
          <w:sz w:val="24"/>
          <w:szCs w:val="24"/>
        </w:rPr>
        <w:tab/>
        <w:t>(Dec 2010)</w:t>
      </w:r>
    </w:p>
    <w:p w:rsidR="00DA57D5" w:rsidRPr="006000AF" w:rsidRDefault="00DA57D5" w:rsidP="00DA57D5">
      <w:pPr>
        <w:rPr>
          <w:rFonts w:ascii="Times" w:hAnsi="Times"/>
          <w:b/>
          <w:sz w:val="24"/>
          <w:szCs w:val="24"/>
        </w:rPr>
      </w:pPr>
      <w:r w:rsidRPr="006000AF">
        <w:rPr>
          <w:rFonts w:ascii="Times" w:hAnsi="Times"/>
          <w:b/>
          <w:sz w:val="24"/>
          <w:szCs w:val="24"/>
        </w:rPr>
        <w:t>DFAR 252.209-7009-</w:t>
      </w:r>
      <w:r w:rsidR="00521323" w:rsidRPr="00521323">
        <w:rPr>
          <w:rFonts w:ascii="Times" w:hAnsi="Times"/>
          <w:b/>
          <w:sz w:val="24"/>
          <w:szCs w:val="24"/>
        </w:rPr>
        <w:t>Organizational Conflict of Interest-Major Defense Acquisition Program.</w:t>
      </w:r>
      <w:r w:rsidRPr="006000AF">
        <w:rPr>
          <w:rFonts w:ascii="Times" w:hAnsi="Times"/>
          <w:b/>
          <w:sz w:val="24"/>
          <w:szCs w:val="24"/>
        </w:rPr>
        <w:tab/>
        <w:t>(Dec 2010)</w:t>
      </w:r>
    </w:p>
    <w:p w:rsidR="00DA57D5" w:rsidRPr="006000AF" w:rsidRDefault="00DA57D5" w:rsidP="00DA57D5">
      <w:pPr>
        <w:rPr>
          <w:rFonts w:ascii="Times" w:hAnsi="Times"/>
          <w:b/>
          <w:sz w:val="24"/>
          <w:szCs w:val="24"/>
        </w:rPr>
      </w:pPr>
      <w:r w:rsidRPr="006000AF">
        <w:rPr>
          <w:rFonts w:ascii="Times" w:hAnsi="Times"/>
          <w:b/>
          <w:sz w:val="24"/>
          <w:szCs w:val="24"/>
        </w:rPr>
        <w:t>DFAR 252.211-7006-Radio Frequency Identification.</w:t>
      </w:r>
      <w:r w:rsidRPr="006000AF">
        <w:rPr>
          <w:rFonts w:ascii="Times" w:hAnsi="Times"/>
          <w:b/>
          <w:sz w:val="24"/>
          <w:szCs w:val="24"/>
        </w:rPr>
        <w:tab/>
        <w:t>(Feb 2007)</w:t>
      </w:r>
    </w:p>
    <w:p w:rsidR="00DA57D5" w:rsidRPr="006000AF" w:rsidRDefault="00DA57D5" w:rsidP="00DA57D5">
      <w:pPr>
        <w:rPr>
          <w:rFonts w:ascii="Times" w:hAnsi="Times"/>
          <w:b/>
          <w:sz w:val="24"/>
          <w:szCs w:val="24"/>
        </w:rPr>
      </w:pPr>
      <w:r w:rsidRPr="006000AF">
        <w:rPr>
          <w:rFonts w:ascii="Times" w:hAnsi="Times"/>
          <w:b/>
          <w:sz w:val="24"/>
          <w:szCs w:val="24"/>
        </w:rPr>
        <w:t>DFAR 252.211-7007-</w:t>
      </w:r>
      <w:r w:rsidR="00521323" w:rsidRPr="00521323">
        <w:rPr>
          <w:rFonts w:ascii="Times" w:hAnsi="Times"/>
          <w:b/>
          <w:sz w:val="24"/>
          <w:szCs w:val="24"/>
        </w:rPr>
        <w:t>Reporting of Government-Furnished Equipment in the DoD Item Unique Identification (IUID) Registry.</w:t>
      </w:r>
      <w:r w:rsidRPr="006000AF">
        <w:rPr>
          <w:rFonts w:ascii="Times" w:hAnsi="Times"/>
          <w:b/>
          <w:sz w:val="24"/>
          <w:szCs w:val="24"/>
        </w:rPr>
        <w:tab/>
        <w:t>(Nov 2008)</w:t>
      </w:r>
      <w:r w:rsidR="00233ADF" w:rsidRPr="006000AF">
        <w:rPr>
          <w:rFonts w:ascii="Times" w:hAnsi="Times"/>
          <w:b/>
          <w:sz w:val="24"/>
          <w:szCs w:val="24"/>
        </w:rPr>
        <w:t xml:space="preserve"> - </w:t>
      </w:r>
      <w:r w:rsidR="00233ADF" w:rsidRPr="006000AF">
        <w:rPr>
          <w:rFonts w:ascii="Times" w:hAnsi="Times"/>
          <w:color w:val="000000"/>
          <w:sz w:val="24"/>
          <w:szCs w:val="24"/>
        </w:rPr>
        <w:t>Applies if Seller will be in possession of Government property for the performance of this contract.</w:t>
      </w:r>
    </w:p>
    <w:p w:rsidR="00DA57D5" w:rsidRPr="006000AF" w:rsidRDefault="00DA57D5" w:rsidP="00DA57D5">
      <w:pPr>
        <w:rPr>
          <w:rFonts w:ascii="Times" w:hAnsi="Times"/>
          <w:b/>
          <w:sz w:val="24"/>
          <w:szCs w:val="24"/>
        </w:rPr>
      </w:pPr>
      <w:r w:rsidRPr="006000AF">
        <w:rPr>
          <w:rFonts w:ascii="Times" w:hAnsi="Times"/>
          <w:b/>
          <w:sz w:val="24"/>
          <w:szCs w:val="24"/>
        </w:rPr>
        <w:lastRenderedPageBreak/>
        <w:t>DFAR 252.212-7001-</w:t>
      </w:r>
      <w:r w:rsidR="00521323" w:rsidRPr="00521323">
        <w:rPr>
          <w:rFonts w:ascii="Times" w:hAnsi="Times"/>
          <w:b/>
          <w:sz w:val="24"/>
          <w:szCs w:val="24"/>
        </w:rPr>
        <w:t>Contract Terms and Conditions Required to Implement Statutes or Executive Orders Applicable to Defense Acquisitions of C</w:t>
      </w:r>
      <w:r w:rsidR="00521323">
        <w:rPr>
          <w:rFonts w:ascii="Times" w:hAnsi="Times"/>
          <w:b/>
          <w:sz w:val="24"/>
          <w:szCs w:val="24"/>
        </w:rPr>
        <w:t>.</w:t>
      </w:r>
      <w:r w:rsidRPr="006000AF">
        <w:rPr>
          <w:rFonts w:ascii="Times" w:hAnsi="Times"/>
          <w:b/>
          <w:sz w:val="24"/>
          <w:szCs w:val="24"/>
        </w:rPr>
        <w:tab/>
        <w:t>(Jul 2009)</w:t>
      </w:r>
    </w:p>
    <w:p w:rsidR="00DA57D5" w:rsidRPr="006000AF" w:rsidRDefault="00DA57D5" w:rsidP="00DA57D5">
      <w:pPr>
        <w:rPr>
          <w:rFonts w:ascii="Times" w:hAnsi="Times"/>
          <w:b/>
          <w:sz w:val="24"/>
          <w:szCs w:val="24"/>
        </w:rPr>
      </w:pPr>
      <w:r w:rsidRPr="006000AF">
        <w:rPr>
          <w:rFonts w:ascii="Times" w:hAnsi="Times"/>
          <w:b/>
          <w:sz w:val="24"/>
          <w:szCs w:val="24"/>
        </w:rPr>
        <w:t>DFAR 252.222-70</w:t>
      </w:r>
      <w:r w:rsidR="008E7E65">
        <w:rPr>
          <w:rFonts w:ascii="Times" w:hAnsi="Times"/>
          <w:b/>
          <w:sz w:val="24"/>
          <w:szCs w:val="24"/>
        </w:rPr>
        <w:t>00-Restricitions on Employment of</w:t>
      </w:r>
      <w:r w:rsidRPr="006000AF">
        <w:rPr>
          <w:rFonts w:ascii="Times" w:hAnsi="Times"/>
          <w:b/>
          <w:sz w:val="24"/>
          <w:szCs w:val="24"/>
        </w:rPr>
        <w:t xml:space="preserve"> </w:t>
      </w:r>
      <w:r w:rsidR="008E7E65">
        <w:rPr>
          <w:rFonts w:ascii="Times" w:hAnsi="Times"/>
          <w:b/>
          <w:sz w:val="24"/>
          <w:szCs w:val="24"/>
        </w:rPr>
        <w:t>Personnel</w:t>
      </w:r>
      <w:r w:rsidR="00521323">
        <w:rPr>
          <w:rFonts w:ascii="Times" w:hAnsi="Times"/>
          <w:b/>
          <w:sz w:val="24"/>
          <w:szCs w:val="24"/>
        </w:rPr>
        <w:t>.</w:t>
      </w:r>
      <w:r w:rsidRPr="006000AF">
        <w:rPr>
          <w:rFonts w:ascii="Times" w:hAnsi="Times"/>
          <w:b/>
          <w:sz w:val="24"/>
          <w:szCs w:val="24"/>
        </w:rPr>
        <w:tab/>
        <w:t>(Mar 2000)</w:t>
      </w:r>
    </w:p>
    <w:p w:rsidR="00DA57D5" w:rsidRPr="006000AF" w:rsidRDefault="00DA57D5" w:rsidP="00DA57D5">
      <w:pPr>
        <w:rPr>
          <w:rFonts w:ascii="Times" w:hAnsi="Times"/>
          <w:b/>
          <w:sz w:val="24"/>
          <w:szCs w:val="24"/>
        </w:rPr>
      </w:pPr>
      <w:r w:rsidRPr="006000AF">
        <w:rPr>
          <w:rFonts w:ascii="Times" w:hAnsi="Times"/>
          <w:b/>
          <w:sz w:val="24"/>
          <w:szCs w:val="24"/>
        </w:rPr>
        <w:t>DFAR 252.222-7006-Restrictions on the Use of Mandatory Arbitration Agreements</w:t>
      </w:r>
      <w:r w:rsidRPr="006000AF">
        <w:rPr>
          <w:rFonts w:ascii="Times" w:hAnsi="Times"/>
          <w:b/>
          <w:sz w:val="24"/>
          <w:szCs w:val="24"/>
        </w:rPr>
        <w:tab/>
        <w:t>(Dec 2010)</w:t>
      </w:r>
      <w:r w:rsidR="00233ADF" w:rsidRPr="006000AF">
        <w:rPr>
          <w:rFonts w:ascii="Times" w:hAnsi="Times"/>
          <w:b/>
          <w:sz w:val="24"/>
          <w:szCs w:val="24"/>
        </w:rPr>
        <w:t xml:space="preserve"> - </w:t>
      </w:r>
      <w:r w:rsidR="00233ADF" w:rsidRPr="006000AF">
        <w:rPr>
          <w:rFonts w:ascii="Times" w:hAnsi="Times"/>
          <w:color w:val="000000"/>
          <w:sz w:val="24"/>
          <w:szCs w:val="24"/>
        </w:rPr>
        <w:t>The certification in paragraph (b)(2) applies to both Seller in its own capacity and to Seller's covered subcontractors.</w:t>
      </w:r>
    </w:p>
    <w:p w:rsidR="004253EB" w:rsidRPr="006000AF" w:rsidRDefault="00DA57D5" w:rsidP="00DA57D5">
      <w:pPr>
        <w:rPr>
          <w:rFonts w:ascii="Times" w:hAnsi="Times"/>
          <w:b/>
          <w:sz w:val="24"/>
          <w:szCs w:val="24"/>
        </w:rPr>
      </w:pPr>
      <w:r w:rsidRPr="006000AF">
        <w:rPr>
          <w:rFonts w:ascii="Times" w:hAnsi="Times"/>
          <w:b/>
          <w:sz w:val="24"/>
          <w:szCs w:val="24"/>
        </w:rPr>
        <w:t>DFAR 252.223-7006</w:t>
      </w:r>
      <w:r w:rsidR="00521323">
        <w:rPr>
          <w:rFonts w:ascii="Times" w:hAnsi="Times"/>
          <w:b/>
          <w:sz w:val="24"/>
          <w:szCs w:val="24"/>
        </w:rPr>
        <w:t xml:space="preserve"> </w:t>
      </w:r>
      <w:r w:rsidRPr="006000AF">
        <w:rPr>
          <w:rFonts w:ascii="Times" w:hAnsi="Times"/>
          <w:b/>
          <w:sz w:val="24"/>
          <w:szCs w:val="24"/>
        </w:rPr>
        <w:t>-</w:t>
      </w:r>
      <w:r w:rsidR="00521323">
        <w:rPr>
          <w:rFonts w:ascii="Times" w:hAnsi="Times"/>
          <w:b/>
          <w:sz w:val="24"/>
          <w:szCs w:val="24"/>
        </w:rPr>
        <w:t xml:space="preserve"> </w:t>
      </w:r>
      <w:r w:rsidR="00521323" w:rsidRPr="00521323">
        <w:rPr>
          <w:rFonts w:ascii="Times" w:hAnsi="Times"/>
          <w:b/>
          <w:sz w:val="24"/>
          <w:szCs w:val="24"/>
        </w:rPr>
        <w:t>Prohibition on Storage and Disposal of Toxic and Hazardous Materials.</w:t>
      </w:r>
      <w:r w:rsidRPr="006000AF">
        <w:rPr>
          <w:rFonts w:ascii="Times" w:hAnsi="Times"/>
          <w:b/>
          <w:sz w:val="24"/>
          <w:szCs w:val="24"/>
        </w:rPr>
        <w:tab/>
        <w:t>(Apr 1993)</w:t>
      </w:r>
    </w:p>
    <w:p w:rsidR="00DA57D5" w:rsidRPr="006000AF" w:rsidRDefault="00DA57D5" w:rsidP="00DA57D5">
      <w:pPr>
        <w:rPr>
          <w:rFonts w:ascii="Times" w:hAnsi="Times"/>
          <w:b/>
          <w:sz w:val="24"/>
          <w:szCs w:val="24"/>
        </w:rPr>
      </w:pPr>
      <w:r w:rsidRPr="006000AF">
        <w:rPr>
          <w:rFonts w:ascii="Times" w:hAnsi="Times"/>
          <w:b/>
          <w:sz w:val="24"/>
          <w:szCs w:val="24"/>
        </w:rPr>
        <w:t>DFAR 252.223-7008-Prohibition of Hexavalent Chromium.</w:t>
      </w:r>
      <w:r w:rsidRPr="006000AF">
        <w:rPr>
          <w:rFonts w:ascii="Times" w:hAnsi="Times"/>
          <w:b/>
          <w:sz w:val="24"/>
          <w:szCs w:val="24"/>
        </w:rPr>
        <w:tab/>
        <w:t>(May 2011)</w:t>
      </w:r>
      <w:r w:rsidR="005C55BB" w:rsidRPr="006000AF">
        <w:rPr>
          <w:rFonts w:ascii="Times" w:hAnsi="Times"/>
          <w:b/>
          <w:sz w:val="24"/>
          <w:szCs w:val="24"/>
        </w:rPr>
        <w:t xml:space="preserve"> - </w:t>
      </w:r>
      <w:r w:rsidR="005C55BB" w:rsidRPr="006000AF">
        <w:rPr>
          <w:rFonts w:ascii="Times" w:hAnsi="Times"/>
          <w:color w:val="000000"/>
          <w:sz w:val="24"/>
          <w:szCs w:val="24"/>
        </w:rPr>
        <w:t>"Contracting officer" means "Lockheed Martin."</w:t>
      </w:r>
    </w:p>
    <w:p w:rsidR="00DA57D5" w:rsidRPr="006000AF" w:rsidRDefault="00DA57D5" w:rsidP="00DA57D5">
      <w:pPr>
        <w:rPr>
          <w:rFonts w:ascii="Times" w:hAnsi="Times"/>
          <w:b/>
          <w:sz w:val="24"/>
          <w:szCs w:val="24"/>
        </w:rPr>
      </w:pPr>
      <w:r w:rsidRPr="006000AF">
        <w:rPr>
          <w:rFonts w:ascii="Times" w:hAnsi="Times"/>
          <w:b/>
          <w:sz w:val="24"/>
          <w:szCs w:val="24"/>
        </w:rPr>
        <w:t>DFAR 252.225-7012-Preference for Certain Domestic Commodities.</w:t>
      </w:r>
      <w:r w:rsidRPr="006000AF">
        <w:rPr>
          <w:rFonts w:ascii="Times" w:hAnsi="Times"/>
          <w:b/>
          <w:sz w:val="24"/>
          <w:szCs w:val="24"/>
        </w:rPr>
        <w:tab/>
        <w:t>(Dec 2008)</w:t>
      </w:r>
      <w:r w:rsidR="00865028" w:rsidRPr="006000AF">
        <w:rPr>
          <w:rFonts w:ascii="Times" w:hAnsi="Times"/>
          <w:b/>
          <w:sz w:val="24"/>
          <w:szCs w:val="24"/>
        </w:rPr>
        <w:t xml:space="preserve"> - </w:t>
      </w:r>
      <w:r w:rsidR="00865028" w:rsidRPr="006000AF">
        <w:rPr>
          <w:rFonts w:ascii="Times" w:hAnsi="Times"/>
          <w:color w:val="000000"/>
          <w:sz w:val="24"/>
          <w:szCs w:val="24"/>
        </w:rPr>
        <w:t>Applies if Seller is furnishing any of the items covered by this clause.</w:t>
      </w:r>
    </w:p>
    <w:p w:rsidR="00DA57D5" w:rsidRPr="006000AF" w:rsidRDefault="00DA57D5" w:rsidP="00DA57D5">
      <w:pPr>
        <w:rPr>
          <w:rFonts w:ascii="Times" w:hAnsi="Times"/>
          <w:b/>
          <w:sz w:val="24"/>
          <w:szCs w:val="24"/>
        </w:rPr>
      </w:pPr>
      <w:r w:rsidRPr="006000AF">
        <w:rPr>
          <w:rFonts w:ascii="Times" w:hAnsi="Times"/>
          <w:b/>
          <w:sz w:val="24"/>
          <w:szCs w:val="24"/>
        </w:rPr>
        <w:t>DFAR 252.225-7015-Restriction on Acquisition of Hand or Measuring Tools.</w:t>
      </w:r>
      <w:r w:rsidRPr="006000AF">
        <w:rPr>
          <w:rFonts w:ascii="Times" w:hAnsi="Times"/>
          <w:b/>
          <w:sz w:val="24"/>
          <w:szCs w:val="24"/>
        </w:rPr>
        <w:tab/>
        <w:t>(Jun 2005)</w:t>
      </w:r>
    </w:p>
    <w:p w:rsidR="00DA57D5" w:rsidRPr="006000AF" w:rsidRDefault="00DA57D5" w:rsidP="00DA57D5">
      <w:pPr>
        <w:rPr>
          <w:rFonts w:ascii="Times" w:hAnsi="Times"/>
          <w:b/>
          <w:sz w:val="24"/>
          <w:szCs w:val="24"/>
        </w:rPr>
      </w:pPr>
      <w:r w:rsidRPr="006000AF">
        <w:rPr>
          <w:rFonts w:ascii="Times" w:hAnsi="Times"/>
          <w:b/>
          <w:sz w:val="24"/>
          <w:szCs w:val="24"/>
        </w:rPr>
        <w:t>DFAR 252.225-7025-Restriction on Acquisition of Forgings.</w:t>
      </w:r>
      <w:r w:rsidRPr="006000AF">
        <w:rPr>
          <w:rFonts w:ascii="Times" w:hAnsi="Times"/>
          <w:b/>
          <w:sz w:val="24"/>
          <w:szCs w:val="24"/>
        </w:rPr>
        <w:tab/>
        <w:t>(Jul 2006)</w:t>
      </w:r>
      <w:r w:rsidR="00865028" w:rsidRPr="006000AF">
        <w:rPr>
          <w:rFonts w:ascii="Times" w:hAnsi="Times"/>
          <w:b/>
          <w:sz w:val="24"/>
          <w:szCs w:val="24"/>
        </w:rPr>
        <w:t xml:space="preserve"> - </w:t>
      </w:r>
      <w:r w:rsidR="00865028" w:rsidRPr="006000AF">
        <w:rPr>
          <w:rFonts w:ascii="Times" w:hAnsi="Times"/>
          <w:color w:val="000000"/>
          <w:sz w:val="24"/>
          <w:szCs w:val="24"/>
        </w:rPr>
        <w:t>Applies if the Work contains forging items described by the clause.</w:t>
      </w:r>
    </w:p>
    <w:p w:rsidR="00DA57D5" w:rsidRPr="006000AF" w:rsidRDefault="00DA57D5" w:rsidP="00DA57D5">
      <w:pPr>
        <w:rPr>
          <w:rFonts w:ascii="Times" w:hAnsi="Times"/>
          <w:b/>
          <w:sz w:val="24"/>
          <w:szCs w:val="24"/>
        </w:rPr>
      </w:pPr>
      <w:r w:rsidRPr="006000AF">
        <w:rPr>
          <w:rFonts w:ascii="Times" w:hAnsi="Times"/>
          <w:b/>
          <w:sz w:val="24"/>
          <w:szCs w:val="24"/>
        </w:rPr>
        <w:t>DFAR 252.225-7027-Restriction on Contingent Fees for Foreign Military Sales.</w:t>
      </w:r>
      <w:r w:rsidRPr="006000AF">
        <w:rPr>
          <w:rFonts w:ascii="Times" w:hAnsi="Times"/>
          <w:b/>
          <w:sz w:val="24"/>
          <w:szCs w:val="24"/>
        </w:rPr>
        <w:tab/>
        <w:t>(Apr 2003)</w:t>
      </w:r>
      <w:r w:rsidR="00865028" w:rsidRPr="006000AF">
        <w:rPr>
          <w:rFonts w:ascii="Times" w:hAnsi="Times"/>
          <w:b/>
          <w:sz w:val="24"/>
          <w:szCs w:val="24"/>
        </w:rPr>
        <w:t xml:space="preserve"> - </w:t>
      </w:r>
      <w:r w:rsidR="00865028" w:rsidRPr="006000AF">
        <w:rPr>
          <w:rFonts w:ascii="Times" w:hAnsi="Times"/>
          <w:color w:val="000000"/>
          <w:sz w:val="24"/>
          <w:szCs w:val="24"/>
        </w:rPr>
        <w:t>The reference to the clause in paragraph (a) means FAR 52.203-5. The blank in paragraph (b)(1) is completed with "any Government."  Subparagraph (b)(2) is deleted.</w:t>
      </w:r>
    </w:p>
    <w:p w:rsidR="00DA57D5" w:rsidRPr="006000AF" w:rsidRDefault="00DA57D5" w:rsidP="00DA57D5">
      <w:pPr>
        <w:rPr>
          <w:rFonts w:ascii="Times" w:hAnsi="Times"/>
          <w:b/>
          <w:sz w:val="24"/>
          <w:szCs w:val="24"/>
        </w:rPr>
      </w:pPr>
      <w:r w:rsidRPr="006000AF">
        <w:rPr>
          <w:rFonts w:ascii="Times" w:hAnsi="Times"/>
          <w:b/>
          <w:sz w:val="24"/>
          <w:szCs w:val="24"/>
        </w:rPr>
        <w:t>DFAR 252.225-7028-Exclusionary Policies and Practices of Foreign Governments.</w:t>
      </w:r>
      <w:r w:rsidRPr="006000AF">
        <w:rPr>
          <w:rFonts w:ascii="Times" w:hAnsi="Times"/>
          <w:b/>
          <w:sz w:val="24"/>
          <w:szCs w:val="24"/>
        </w:rPr>
        <w:tab/>
        <w:t>(Apr 2003)</w:t>
      </w:r>
    </w:p>
    <w:p w:rsidR="00DA57D5" w:rsidRPr="006000AF" w:rsidRDefault="00DA57D5" w:rsidP="00DA57D5">
      <w:pPr>
        <w:rPr>
          <w:rFonts w:ascii="Times" w:hAnsi="Times"/>
          <w:b/>
          <w:sz w:val="24"/>
          <w:szCs w:val="24"/>
        </w:rPr>
      </w:pPr>
      <w:r w:rsidRPr="006000AF">
        <w:rPr>
          <w:rFonts w:ascii="Times" w:hAnsi="Times"/>
          <w:b/>
          <w:sz w:val="24"/>
          <w:szCs w:val="24"/>
        </w:rPr>
        <w:t>DFAR 252.225-7032-Waiver of United Kingdom Levies--Evaluation of Offers.</w:t>
      </w:r>
      <w:r w:rsidRPr="006000AF">
        <w:rPr>
          <w:rFonts w:ascii="Times" w:hAnsi="Times"/>
          <w:b/>
          <w:sz w:val="24"/>
          <w:szCs w:val="24"/>
        </w:rPr>
        <w:tab/>
        <w:t>(Apr 2003)</w:t>
      </w:r>
      <w:r w:rsidR="00EF1490" w:rsidRPr="006000AF">
        <w:rPr>
          <w:rFonts w:ascii="Times" w:hAnsi="Times"/>
          <w:b/>
          <w:sz w:val="24"/>
          <w:szCs w:val="24"/>
        </w:rPr>
        <w:t xml:space="preserve"> - </w:t>
      </w:r>
      <w:r w:rsidR="00EF1490" w:rsidRPr="006000AF">
        <w:rPr>
          <w:rFonts w:ascii="Times" w:hAnsi="Times"/>
          <w:color w:val="000000"/>
          <w:sz w:val="24"/>
          <w:szCs w:val="24"/>
        </w:rPr>
        <w:t>Applies if Seller is a United Kingdom firm. "Contracting Officer means "Lockheed Martin."</w:t>
      </w:r>
    </w:p>
    <w:p w:rsidR="00DA57D5" w:rsidRPr="006000AF" w:rsidRDefault="00DA57D5" w:rsidP="00DA57D5">
      <w:pPr>
        <w:rPr>
          <w:rFonts w:ascii="Times" w:hAnsi="Times"/>
          <w:b/>
          <w:sz w:val="24"/>
          <w:szCs w:val="24"/>
        </w:rPr>
      </w:pPr>
      <w:r w:rsidRPr="006000AF">
        <w:rPr>
          <w:rFonts w:ascii="Times" w:hAnsi="Times"/>
          <w:b/>
          <w:sz w:val="24"/>
          <w:szCs w:val="24"/>
        </w:rPr>
        <w:t>DFAR 252.225-7036-Buy American Act--Free Trade Agreements--Balance of Payments</w:t>
      </w:r>
      <w:r w:rsidR="00521323">
        <w:rPr>
          <w:rFonts w:ascii="Times" w:hAnsi="Times"/>
          <w:b/>
          <w:sz w:val="24"/>
          <w:szCs w:val="24"/>
        </w:rPr>
        <w:t xml:space="preserve"> Program.</w:t>
      </w:r>
      <w:r w:rsidRPr="006000AF">
        <w:rPr>
          <w:rFonts w:ascii="Times" w:hAnsi="Times"/>
          <w:b/>
          <w:sz w:val="24"/>
          <w:szCs w:val="24"/>
        </w:rPr>
        <w:tab/>
        <w:t>(Jul 2009)</w:t>
      </w:r>
    </w:p>
    <w:p w:rsidR="00DA57D5" w:rsidRPr="006000AF" w:rsidRDefault="00DA57D5" w:rsidP="00DA57D5">
      <w:pPr>
        <w:rPr>
          <w:rFonts w:ascii="Times" w:hAnsi="Times"/>
          <w:b/>
          <w:sz w:val="24"/>
          <w:szCs w:val="24"/>
        </w:rPr>
      </w:pPr>
      <w:r w:rsidRPr="006000AF">
        <w:rPr>
          <w:rFonts w:ascii="Times" w:hAnsi="Times"/>
          <w:b/>
          <w:sz w:val="24"/>
          <w:szCs w:val="24"/>
        </w:rPr>
        <w:t>DFAR 252.225-7040-Contractor Personnel Authorized to Accompany U.S. Armed Forc</w:t>
      </w:r>
      <w:r w:rsidR="006551D9" w:rsidRPr="006000AF">
        <w:rPr>
          <w:rFonts w:ascii="Times" w:hAnsi="Times"/>
          <w:b/>
          <w:sz w:val="24"/>
          <w:szCs w:val="24"/>
        </w:rPr>
        <w:t>es Deployed Outside the United States.</w:t>
      </w:r>
      <w:r w:rsidRPr="006000AF">
        <w:rPr>
          <w:rFonts w:ascii="Times" w:hAnsi="Times"/>
          <w:b/>
          <w:sz w:val="24"/>
          <w:szCs w:val="24"/>
        </w:rPr>
        <w:tab/>
        <w:t>(Jul 2009)</w:t>
      </w:r>
      <w:r w:rsidR="006551D9" w:rsidRPr="006000AF">
        <w:rPr>
          <w:rFonts w:ascii="Times" w:hAnsi="Times"/>
          <w:b/>
          <w:sz w:val="24"/>
          <w:szCs w:val="24"/>
        </w:rPr>
        <w:t xml:space="preserve"> - </w:t>
      </w:r>
      <w:r w:rsidR="006551D9" w:rsidRPr="006000AF">
        <w:rPr>
          <w:rFonts w:ascii="Times" w:hAnsi="Times"/>
          <w:color w:val="000000"/>
          <w:sz w:val="24"/>
          <w:szCs w:val="24"/>
        </w:rPr>
        <w:t>Applies if Seller will deploy persons or otherwise provide support in the theater of operations to U.S. military forces deployed outside the United States. Communications with the Contracting Officer shall be made through Lockheed Martin.</w:t>
      </w:r>
    </w:p>
    <w:p w:rsidR="00521323" w:rsidRDefault="00521323" w:rsidP="00DA57D5">
      <w:pPr>
        <w:rPr>
          <w:rFonts w:ascii="Times" w:hAnsi="Times"/>
          <w:b/>
          <w:sz w:val="24"/>
          <w:szCs w:val="24"/>
        </w:rPr>
      </w:pPr>
    </w:p>
    <w:p w:rsidR="00DA57D5" w:rsidRPr="006000AF" w:rsidRDefault="00DA57D5" w:rsidP="00DA57D5">
      <w:pPr>
        <w:rPr>
          <w:rFonts w:ascii="Times" w:hAnsi="Times"/>
          <w:b/>
          <w:sz w:val="24"/>
          <w:szCs w:val="24"/>
        </w:rPr>
      </w:pPr>
      <w:r w:rsidRPr="006000AF">
        <w:rPr>
          <w:rFonts w:ascii="Times" w:hAnsi="Times"/>
          <w:b/>
          <w:sz w:val="24"/>
          <w:szCs w:val="24"/>
        </w:rPr>
        <w:lastRenderedPageBreak/>
        <w:t>DFAR 252.227-7017-</w:t>
      </w:r>
      <w:r w:rsidR="00521323" w:rsidRPr="00521323">
        <w:rPr>
          <w:rFonts w:ascii="Times" w:hAnsi="Times"/>
          <w:b/>
          <w:sz w:val="24"/>
          <w:szCs w:val="24"/>
        </w:rPr>
        <w:t>Identification and Assertion of Use, Release, or Disclosure Restrictions.</w:t>
      </w:r>
      <w:r w:rsidRPr="006000AF">
        <w:rPr>
          <w:rFonts w:ascii="Times" w:hAnsi="Times"/>
          <w:b/>
          <w:sz w:val="24"/>
          <w:szCs w:val="24"/>
        </w:rPr>
        <w:tab/>
        <w:t>(Jun 1995)</w:t>
      </w:r>
      <w:r w:rsidR="006551D9" w:rsidRPr="006000AF">
        <w:rPr>
          <w:rFonts w:ascii="Times" w:hAnsi="Times"/>
          <w:b/>
          <w:sz w:val="24"/>
          <w:szCs w:val="24"/>
        </w:rPr>
        <w:t xml:space="preserve"> - </w:t>
      </w:r>
      <w:r w:rsidR="006551D9" w:rsidRPr="006000AF">
        <w:rPr>
          <w:rFonts w:ascii="Times" w:hAnsi="Times"/>
          <w:color w:val="000000"/>
          <w:sz w:val="24"/>
          <w:szCs w:val="24"/>
        </w:rPr>
        <w:t>"Offeror" means "Seller." Contracting Officer" means "Lockheed Martin or Contracting Officer."  In paragraphs (a) and (b) the references to the SBIR data rights clause are deleted.</w:t>
      </w:r>
    </w:p>
    <w:p w:rsidR="00DA57D5" w:rsidRPr="006000AF" w:rsidRDefault="00DA57D5" w:rsidP="00DA57D5">
      <w:pPr>
        <w:rPr>
          <w:rFonts w:ascii="Times" w:hAnsi="Times"/>
          <w:b/>
          <w:sz w:val="24"/>
          <w:szCs w:val="24"/>
        </w:rPr>
      </w:pPr>
      <w:r w:rsidRPr="006000AF">
        <w:rPr>
          <w:rFonts w:ascii="Times" w:hAnsi="Times"/>
          <w:b/>
          <w:sz w:val="24"/>
          <w:szCs w:val="24"/>
        </w:rPr>
        <w:t>DFAR 252.227-7018-Rights in Noncommercial Technical Data and Computer Software</w:t>
      </w:r>
      <w:r w:rsidRPr="006000AF">
        <w:rPr>
          <w:rFonts w:ascii="Times" w:hAnsi="Times"/>
          <w:b/>
          <w:sz w:val="24"/>
          <w:szCs w:val="24"/>
        </w:rPr>
        <w:tab/>
        <w:t>(Mar 2011)</w:t>
      </w:r>
    </w:p>
    <w:p w:rsidR="006551D9" w:rsidRPr="006000AF" w:rsidRDefault="00DA57D5" w:rsidP="00DA57D5">
      <w:pPr>
        <w:rPr>
          <w:rFonts w:ascii="Times" w:hAnsi="Times"/>
          <w:b/>
          <w:sz w:val="24"/>
          <w:szCs w:val="24"/>
        </w:rPr>
      </w:pPr>
      <w:r w:rsidRPr="006000AF">
        <w:rPr>
          <w:rFonts w:ascii="Times" w:hAnsi="Times"/>
          <w:b/>
          <w:sz w:val="24"/>
          <w:szCs w:val="24"/>
        </w:rPr>
        <w:t>DFAR 252.227-7033-Rights in Shop Drawings.</w:t>
      </w:r>
      <w:r w:rsidRPr="006000AF">
        <w:rPr>
          <w:rFonts w:ascii="Times" w:hAnsi="Times"/>
          <w:b/>
          <w:sz w:val="24"/>
          <w:szCs w:val="24"/>
        </w:rPr>
        <w:tab/>
        <w:t>(Apr 1966)</w:t>
      </w:r>
    </w:p>
    <w:p w:rsidR="00DA57D5" w:rsidRPr="006000AF" w:rsidRDefault="00DA57D5" w:rsidP="00DA57D5">
      <w:pPr>
        <w:rPr>
          <w:rFonts w:ascii="Times" w:hAnsi="Times"/>
          <w:b/>
          <w:sz w:val="24"/>
          <w:szCs w:val="24"/>
        </w:rPr>
      </w:pPr>
      <w:r w:rsidRPr="006000AF">
        <w:rPr>
          <w:rFonts w:ascii="Times" w:hAnsi="Times"/>
          <w:b/>
          <w:sz w:val="24"/>
          <w:szCs w:val="24"/>
        </w:rPr>
        <w:t>DFAR 252.228-7001-Ground and Flight Risk.</w:t>
      </w:r>
      <w:r w:rsidRPr="006000AF">
        <w:rPr>
          <w:rFonts w:ascii="Times" w:hAnsi="Times"/>
          <w:b/>
          <w:sz w:val="24"/>
          <w:szCs w:val="24"/>
        </w:rPr>
        <w:tab/>
        <w:t>(Sep 1996)</w:t>
      </w:r>
      <w:r w:rsidR="006551D9" w:rsidRPr="006000AF">
        <w:rPr>
          <w:rFonts w:ascii="Times" w:hAnsi="Times"/>
          <w:b/>
          <w:sz w:val="24"/>
          <w:szCs w:val="24"/>
        </w:rPr>
        <w:t xml:space="preserve"> - </w:t>
      </w:r>
      <w:r w:rsidR="006551D9" w:rsidRPr="006000AF">
        <w:rPr>
          <w:rFonts w:ascii="Times" w:hAnsi="Times"/>
          <w:color w:val="000000"/>
          <w:sz w:val="24"/>
          <w:szCs w:val="24"/>
        </w:rPr>
        <w:t>In paragraph (a)(1)(i) "this contract" means "the prime contract."  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The last sentence of subparagraphs (c)(2), (c)(3) and (i)(2) are deleted.</w:t>
      </w:r>
    </w:p>
    <w:p w:rsidR="00DA57D5" w:rsidRPr="006000AF" w:rsidRDefault="00DA57D5" w:rsidP="00DA57D5">
      <w:pPr>
        <w:rPr>
          <w:rFonts w:ascii="Times" w:hAnsi="Times"/>
          <w:b/>
          <w:sz w:val="24"/>
          <w:szCs w:val="24"/>
        </w:rPr>
      </w:pPr>
      <w:r w:rsidRPr="006000AF">
        <w:rPr>
          <w:rFonts w:ascii="Times" w:hAnsi="Times"/>
          <w:b/>
          <w:sz w:val="24"/>
          <w:szCs w:val="24"/>
        </w:rPr>
        <w:t>DFAR 252.228-7002-Aircraft Flight Risk.</w:t>
      </w:r>
      <w:r w:rsidRPr="006000AF">
        <w:rPr>
          <w:rFonts w:ascii="Times" w:hAnsi="Times"/>
          <w:b/>
          <w:sz w:val="24"/>
          <w:szCs w:val="24"/>
        </w:rPr>
        <w:tab/>
        <w:t>(Sep 1996)</w:t>
      </w:r>
    </w:p>
    <w:p w:rsidR="00DA57D5" w:rsidRPr="006000AF" w:rsidRDefault="00DA57D5" w:rsidP="00DA57D5">
      <w:pPr>
        <w:rPr>
          <w:rFonts w:ascii="Times" w:hAnsi="Times"/>
          <w:b/>
          <w:sz w:val="24"/>
          <w:szCs w:val="24"/>
        </w:rPr>
      </w:pPr>
      <w:r w:rsidRPr="006000AF">
        <w:rPr>
          <w:rFonts w:ascii="Times" w:hAnsi="Times"/>
          <w:b/>
          <w:sz w:val="24"/>
          <w:szCs w:val="24"/>
        </w:rPr>
        <w:t>DFAR 252.229-7011-Reporting of Foreign Taxes - U.S. Assistance Programs.</w:t>
      </w:r>
      <w:r w:rsidRPr="006000AF">
        <w:rPr>
          <w:rFonts w:ascii="Times" w:hAnsi="Times"/>
          <w:b/>
          <w:sz w:val="24"/>
          <w:szCs w:val="24"/>
        </w:rPr>
        <w:tab/>
        <w:t>(Sep 2005)</w:t>
      </w:r>
      <w:r w:rsidR="00F5344A" w:rsidRPr="006000AF">
        <w:rPr>
          <w:rFonts w:ascii="Times" w:hAnsi="Times"/>
          <w:b/>
          <w:sz w:val="24"/>
          <w:szCs w:val="24"/>
        </w:rPr>
        <w:t xml:space="preserve"> - </w:t>
      </w:r>
      <w:r w:rsidR="00F5344A" w:rsidRPr="006000AF">
        <w:rPr>
          <w:rFonts w:ascii="Times" w:hAnsi="Times"/>
          <w:color w:val="000000"/>
          <w:sz w:val="24"/>
          <w:szCs w:val="24"/>
        </w:rPr>
        <w:t>Copies of all notifications made pursuant to this clause shall be made to Lockheed Martin.</w:t>
      </w:r>
    </w:p>
    <w:p w:rsidR="00DA57D5" w:rsidRPr="006000AF" w:rsidRDefault="00DA57D5" w:rsidP="00DA57D5">
      <w:pPr>
        <w:rPr>
          <w:rFonts w:ascii="Times" w:hAnsi="Times"/>
          <w:b/>
          <w:sz w:val="24"/>
          <w:szCs w:val="24"/>
        </w:rPr>
      </w:pPr>
      <w:r w:rsidRPr="006000AF">
        <w:rPr>
          <w:rFonts w:ascii="Times" w:hAnsi="Times"/>
          <w:b/>
          <w:sz w:val="24"/>
          <w:szCs w:val="24"/>
        </w:rPr>
        <w:t>DFAR 252.234-7003 ALT I-Alternate I - Notice of Cost and Software Data Reporting Sys</w:t>
      </w:r>
      <w:r w:rsidRPr="006000AF">
        <w:rPr>
          <w:rFonts w:ascii="Times" w:hAnsi="Times"/>
          <w:b/>
          <w:sz w:val="24"/>
          <w:szCs w:val="24"/>
        </w:rPr>
        <w:tab/>
        <w:t>(Nov 2010)</w:t>
      </w:r>
    </w:p>
    <w:p w:rsidR="00DA57D5" w:rsidRPr="006000AF" w:rsidRDefault="00DA57D5" w:rsidP="00DA57D5">
      <w:pPr>
        <w:rPr>
          <w:rFonts w:ascii="Times" w:hAnsi="Times"/>
          <w:b/>
          <w:sz w:val="24"/>
          <w:szCs w:val="24"/>
        </w:rPr>
      </w:pPr>
      <w:r w:rsidRPr="006000AF">
        <w:rPr>
          <w:rFonts w:ascii="Times" w:hAnsi="Times"/>
          <w:b/>
          <w:sz w:val="24"/>
          <w:szCs w:val="24"/>
        </w:rPr>
        <w:t>DFAR 252.234-7004-Cost and Software Data Reporting System</w:t>
      </w:r>
      <w:r w:rsidR="00B63C39">
        <w:rPr>
          <w:rFonts w:ascii="Times" w:hAnsi="Times"/>
          <w:b/>
          <w:sz w:val="24"/>
          <w:szCs w:val="24"/>
        </w:rPr>
        <w:t>.</w:t>
      </w:r>
      <w:r w:rsidRPr="006000AF">
        <w:rPr>
          <w:rFonts w:ascii="Times" w:hAnsi="Times"/>
          <w:b/>
          <w:sz w:val="24"/>
          <w:szCs w:val="24"/>
        </w:rPr>
        <w:tab/>
        <w:t>(Nov 2010)</w:t>
      </w:r>
      <w:r w:rsidR="00F5344A" w:rsidRPr="006000AF">
        <w:rPr>
          <w:rFonts w:ascii="Times" w:hAnsi="Times"/>
          <w:b/>
          <w:sz w:val="24"/>
          <w:szCs w:val="24"/>
        </w:rPr>
        <w:t xml:space="preserve"> - </w:t>
      </w:r>
      <w:r w:rsidR="00F5344A" w:rsidRPr="006000AF">
        <w:rPr>
          <w:rFonts w:ascii="Times" w:hAnsi="Times"/>
          <w:color w:val="000000"/>
          <w:sz w:val="24"/>
          <w:szCs w:val="24"/>
        </w:rPr>
        <w:t>In paragraph (b), "Government" means Lockheed Martin.</w:t>
      </w:r>
    </w:p>
    <w:p w:rsidR="00DA57D5" w:rsidRPr="006000AF" w:rsidRDefault="00DA57D5" w:rsidP="00DA57D5">
      <w:pPr>
        <w:rPr>
          <w:rFonts w:ascii="Times" w:hAnsi="Times"/>
          <w:b/>
          <w:sz w:val="24"/>
          <w:szCs w:val="24"/>
        </w:rPr>
      </w:pPr>
      <w:r w:rsidRPr="006000AF">
        <w:rPr>
          <w:rFonts w:ascii="Times" w:hAnsi="Times"/>
          <w:b/>
          <w:sz w:val="24"/>
          <w:szCs w:val="24"/>
        </w:rPr>
        <w:t>DFAR 252.235-7003 ALT I-Alternate I -- Frequency Authorization.</w:t>
      </w:r>
      <w:r w:rsidRPr="006000AF">
        <w:rPr>
          <w:rFonts w:ascii="Times" w:hAnsi="Times"/>
          <w:b/>
          <w:sz w:val="24"/>
          <w:szCs w:val="24"/>
        </w:rPr>
        <w:tab/>
        <w:t>(Aug 2008)</w:t>
      </w:r>
    </w:p>
    <w:p w:rsidR="00DA57D5" w:rsidRPr="006000AF" w:rsidRDefault="00DA57D5" w:rsidP="00DA57D5">
      <w:pPr>
        <w:rPr>
          <w:rFonts w:ascii="Times" w:hAnsi="Times"/>
          <w:b/>
          <w:sz w:val="24"/>
          <w:szCs w:val="24"/>
        </w:rPr>
      </w:pPr>
      <w:r w:rsidRPr="006000AF">
        <w:rPr>
          <w:rFonts w:ascii="Times" w:hAnsi="Times"/>
          <w:b/>
          <w:sz w:val="24"/>
          <w:szCs w:val="24"/>
        </w:rPr>
        <w:t>DFAR 252.235-7004-Protection of Human Subjects.</w:t>
      </w:r>
      <w:r w:rsidRPr="006000AF">
        <w:rPr>
          <w:rFonts w:ascii="Times" w:hAnsi="Times"/>
          <w:b/>
          <w:sz w:val="24"/>
          <w:szCs w:val="24"/>
        </w:rPr>
        <w:tab/>
        <w:t>(Jul 2009)</w:t>
      </w:r>
    </w:p>
    <w:p w:rsidR="00DA57D5" w:rsidRPr="006000AF" w:rsidRDefault="00DA57D5" w:rsidP="00DA57D5">
      <w:pPr>
        <w:rPr>
          <w:rFonts w:ascii="Times" w:hAnsi="Times"/>
          <w:b/>
          <w:sz w:val="24"/>
          <w:szCs w:val="24"/>
        </w:rPr>
      </w:pPr>
      <w:r w:rsidRPr="006000AF">
        <w:rPr>
          <w:rFonts w:ascii="Times" w:hAnsi="Times"/>
          <w:b/>
          <w:sz w:val="24"/>
          <w:szCs w:val="24"/>
        </w:rPr>
        <w:t>DFAR 252.236-7013-</w:t>
      </w:r>
      <w:r w:rsidR="00B63C39" w:rsidRPr="00B63C39">
        <w:rPr>
          <w:rFonts w:ascii="Times" w:hAnsi="Times"/>
          <w:b/>
          <w:sz w:val="24"/>
          <w:szCs w:val="24"/>
        </w:rPr>
        <w:t>Requirement for Competition Opportunity for American Steel Producers, Fabricators, and Manufacturers.</w:t>
      </w:r>
      <w:r w:rsidRPr="006000AF">
        <w:rPr>
          <w:rFonts w:ascii="Times" w:hAnsi="Times"/>
          <w:b/>
          <w:sz w:val="24"/>
          <w:szCs w:val="24"/>
        </w:rPr>
        <w:tab/>
        <w:t>(Jan 2009)</w:t>
      </w:r>
    </w:p>
    <w:p w:rsidR="00DA57D5" w:rsidRPr="006000AF" w:rsidRDefault="00DA57D5" w:rsidP="00DA57D5">
      <w:pPr>
        <w:rPr>
          <w:rFonts w:ascii="Times" w:hAnsi="Times"/>
          <w:b/>
          <w:sz w:val="24"/>
          <w:szCs w:val="24"/>
        </w:rPr>
      </w:pPr>
      <w:r w:rsidRPr="006000AF">
        <w:rPr>
          <w:rFonts w:ascii="Times" w:hAnsi="Times"/>
          <w:b/>
          <w:sz w:val="24"/>
          <w:szCs w:val="24"/>
        </w:rPr>
        <w:t>DFAR 252.237-7019-Training for Contractor Personnel Interacting with Detainees</w:t>
      </w:r>
      <w:r w:rsidR="00B63C39">
        <w:rPr>
          <w:rFonts w:ascii="Times" w:hAnsi="Times"/>
          <w:b/>
          <w:sz w:val="24"/>
          <w:szCs w:val="24"/>
        </w:rPr>
        <w:t>.</w:t>
      </w:r>
      <w:r w:rsidRPr="006000AF">
        <w:rPr>
          <w:rFonts w:ascii="Times" w:hAnsi="Times"/>
          <w:b/>
          <w:sz w:val="24"/>
          <w:szCs w:val="24"/>
        </w:rPr>
        <w:tab/>
        <w:t>(Sep 2006)</w:t>
      </w:r>
    </w:p>
    <w:p w:rsidR="00DA57D5" w:rsidRPr="006000AF" w:rsidRDefault="00DA57D5" w:rsidP="00DA57D5">
      <w:pPr>
        <w:rPr>
          <w:rFonts w:ascii="Times" w:hAnsi="Times"/>
          <w:b/>
          <w:sz w:val="24"/>
          <w:szCs w:val="24"/>
        </w:rPr>
      </w:pPr>
      <w:r w:rsidRPr="006000AF">
        <w:rPr>
          <w:rFonts w:ascii="Times" w:hAnsi="Times"/>
          <w:b/>
          <w:sz w:val="24"/>
          <w:szCs w:val="24"/>
        </w:rPr>
        <w:t>DFAR 252.237-7023-Continuation of Essential Contractor Services.</w:t>
      </w:r>
      <w:r w:rsidRPr="006000AF">
        <w:rPr>
          <w:rFonts w:ascii="Times" w:hAnsi="Times"/>
          <w:b/>
          <w:sz w:val="24"/>
          <w:szCs w:val="24"/>
        </w:rPr>
        <w:tab/>
        <w:t>(Oct 2010)</w:t>
      </w:r>
      <w:r w:rsidR="00FD67F7" w:rsidRPr="006000AF">
        <w:rPr>
          <w:rFonts w:ascii="Times" w:hAnsi="Times"/>
          <w:b/>
          <w:sz w:val="24"/>
          <w:szCs w:val="24"/>
        </w:rPr>
        <w:t xml:space="preserve"> - </w:t>
      </w:r>
      <w:r w:rsidR="00FD67F7" w:rsidRPr="006000AF">
        <w:rPr>
          <w:rFonts w:ascii="Times" w:hAnsi="Times"/>
          <w:color w:val="000000"/>
          <w:sz w:val="24"/>
          <w:szCs w:val="24"/>
        </w:rPr>
        <w:t>"Contracting Officer" means Lockheed Martin. The term "Government" includes Lockheed Martin.</w:t>
      </w:r>
    </w:p>
    <w:p w:rsidR="00DA57D5" w:rsidRPr="006000AF" w:rsidRDefault="00DA57D5" w:rsidP="00DA57D5">
      <w:pPr>
        <w:rPr>
          <w:rFonts w:ascii="Times" w:hAnsi="Times"/>
          <w:b/>
          <w:sz w:val="24"/>
          <w:szCs w:val="24"/>
        </w:rPr>
      </w:pPr>
      <w:r w:rsidRPr="006000AF">
        <w:rPr>
          <w:rFonts w:ascii="Times" w:hAnsi="Times"/>
          <w:b/>
          <w:sz w:val="24"/>
          <w:szCs w:val="24"/>
        </w:rPr>
        <w:t>DFAR 252.237-7024-Notice of Continuation of Essential Contractor Services.</w:t>
      </w:r>
      <w:r w:rsidRPr="006000AF">
        <w:rPr>
          <w:rFonts w:ascii="Times" w:hAnsi="Times"/>
          <w:b/>
          <w:sz w:val="24"/>
          <w:szCs w:val="24"/>
        </w:rPr>
        <w:tab/>
        <w:t>(Oct 2010)</w:t>
      </w:r>
    </w:p>
    <w:p w:rsidR="00DA57D5" w:rsidRPr="006000AF" w:rsidRDefault="00DA57D5" w:rsidP="00DA57D5">
      <w:pPr>
        <w:rPr>
          <w:rFonts w:ascii="Times" w:hAnsi="Times"/>
          <w:b/>
          <w:sz w:val="24"/>
          <w:szCs w:val="24"/>
        </w:rPr>
      </w:pPr>
      <w:r w:rsidRPr="006000AF">
        <w:rPr>
          <w:rFonts w:ascii="Times" w:hAnsi="Times"/>
          <w:b/>
          <w:sz w:val="24"/>
          <w:szCs w:val="24"/>
        </w:rPr>
        <w:lastRenderedPageBreak/>
        <w:t>DFAR 252.239-7000-Protection Against Compromising Emanations.</w:t>
      </w:r>
      <w:r w:rsidRPr="006000AF">
        <w:rPr>
          <w:rFonts w:ascii="Times" w:hAnsi="Times"/>
          <w:b/>
          <w:sz w:val="24"/>
          <w:szCs w:val="24"/>
        </w:rPr>
        <w:tab/>
        <w:t>(Jun 2004)</w:t>
      </w:r>
      <w:r w:rsidR="00FD67F7" w:rsidRPr="006000AF">
        <w:rPr>
          <w:rFonts w:ascii="Times" w:hAnsi="Times"/>
          <w:b/>
          <w:sz w:val="24"/>
          <w:szCs w:val="24"/>
        </w:rPr>
        <w:t xml:space="preserve"> - </w:t>
      </w:r>
      <w:r w:rsidR="00FD67F7" w:rsidRPr="006000AF">
        <w:rPr>
          <w:rFonts w:ascii="Times" w:hAnsi="Times"/>
          <w:color w:val="000000"/>
          <w:sz w:val="24"/>
          <w:szCs w:val="24"/>
        </w:rPr>
        <w:t>"Contracting Officer" means "Lockheed Martin." "Government" means "Lockheed Martin and the Government" in paragraphs (c) and (d).</w:t>
      </w:r>
    </w:p>
    <w:p w:rsidR="00DA57D5" w:rsidRPr="006000AF" w:rsidRDefault="00DA57D5" w:rsidP="00DA57D5">
      <w:pPr>
        <w:rPr>
          <w:rFonts w:ascii="Times" w:hAnsi="Times"/>
          <w:b/>
          <w:sz w:val="24"/>
          <w:szCs w:val="24"/>
        </w:rPr>
      </w:pPr>
      <w:r w:rsidRPr="006000AF">
        <w:rPr>
          <w:rFonts w:ascii="Times" w:hAnsi="Times"/>
          <w:b/>
          <w:sz w:val="24"/>
          <w:szCs w:val="24"/>
        </w:rPr>
        <w:t>DFAR 252.239-7001-Information Assurance Contractor Training and Certification.</w:t>
      </w:r>
      <w:r w:rsidRPr="006000AF">
        <w:rPr>
          <w:rFonts w:ascii="Times" w:hAnsi="Times"/>
          <w:b/>
          <w:sz w:val="24"/>
          <w:szCs w:val="24"/>
        </w:rPr>
        <w:tab/>
        <w:t>(Jan 2008)</w:t>
      </w:r>
    </w:p>
    <w:p w:rsidR="00DA57D5" w:rsidRPr="006000AF" w:rsidRDefault="00DA57D5" w:rsidP="00DA57D5">
      <w:pPr>
        <w:rPr>
          <w:rFonts w:ascii="Times" w:hAnsi="Times"/>
          <w:b/>
          <w:sz w:val="24"/>
          <w:szCs w:val="24"/>
        </w:rPr>
      </w:pPr>
      <w:r w:rsidRPr="006000AF">
        <w:rPr>
          <w:rFonts w:ascii="Times" w:hAnsi="Times"/>
          <w:b/>
          <w:sz w:val="24"/>
          <w:szCs w:val="24"/>
        </w:rPr>
        <w:t>DFAR 252.239-7016-</w:t>
      </w:r>
      <w:r w:rsidR="00B63C39" w:rsidRPr="00B63C39">
        <w:rPr>
          <w:rFonts w:ascii="Times" w:hAnsi="Times"/>
          <w:b/>
          <w:sz w:val="24"/>
          <w:szCs w:val="24"/>
        </w:rPr>
        <w:t>Telecommunications Security Equipment, Devices, Techniques, and Services.</w:t>
      </w:r>
      <w:r w:rsidRPr="006000AF">
        <w:rPr>
          <w:rFonts w:ascii="Times" w:hAnsi="Times"/>
          <w:b/>
          <w:sz w:val="24"/>
          <w:szCs w:val="24"/>
        </w:rPr>
        <w:tab/>
        <w:t>(Dec 1991)</w:t>
      </w:r>
      <w:r w:rsidR="00FD67F7" w:rsidRPr="006000AF">
        <w:rPr>
          <w:rFonts w:ascii="Times" w:hAnsi="Times"/>
          <w:b/>
          <w:sz w:val="24"/>
          <w:szCs w:val="24"/>
        </w:rPr>
        <w:t xml:space="preserve"> - </w:t>
      </w:r>
      <w:r w:rsidR="00FD67F7" w:rsidRPr="006000AF">
        <w:rPr>
          <w:rFonts w:ascii="Times" w:hAnsi="Times"/>
          <w:color w:val="000000"/>
          <w:sz w:val="24"/>
          <w:szCs w:val="24"/>
        </w:rPr>
        <w:t>Applies if this contract requires securing telecommunications.</w:t>
      </w:r>
    </w:p>
    <w:p w:rsidR="00DA57D5" w:rsidRPr="006000AF" w:rsidRDefault="00DA57D5" w:rsidP="00DA57D5">
      <w:pPr>
        <w:rPr>
          <w:rFonts w:ascii="Times" w:hAnsi="Times"/>
          <w:b/>
          <w:sz w:val="24"/>
          <w:szCs w:val="24"/>
        </w:rPr>
      </w:pPr>
      <w:r w:rsidRPr="006000AF">
        <w:rPr>
          <w:rFonts w:ascii="Times" w:hAnsi="Times"/>
          <w:b/>
          <w:sz w:val="24"/>
          <w:szCs w:val="24"/>
        </w:rPr>
        <w:t>DFAR 252.243-7002-Requests for Equitable Adjustment.</w:t>
      </w:r>
      <w:r w:rsidRPr="006000AF">
        <w:rPr>
          <w:rFonts w:ascii="Times" w:hAnsi="Times"/>
          <w:b/>
          <w:sz w:val="24"/>
          <w:szCs w:val="24"/>
        </w:rPr>
        <w:tab/>
        <w:t>(Mar 1998)</w:t>
      </w:r>
      <w:r w:rsidR="0099399F" w:rsidRPr="006000AF">
        <w:rPr>
          <w:rFonts w:ascii="Times" w:hAnsi="Times"/>
          <w:b/>
          <w:sz w:val="24"/>
          <w:szCs w:val="24"/>
        </w:rPr>
        <w:t xml:space="preserve"> - </w:t>
      </w:r>
      <w:r w:rsidR="0099399F" w:rsidRPr="006000AF">
        <w:rPr>
          <w:rFonts w:ascii="Times" w:hAnsi="Times"/>
          <w:color w:val="000000"/>
          <w:sz w:val="24"/>
          <w:szCs w:val="24"/>
        </w:rPr>
        <w:t>"Government" means "Lockheed Martin."</w:t>
      </w:r>
    </w:p>
    <w:p w:rsidR="00DA57D5" w:rsidRPr="006000AF" w:rsidRDefault="00DA57D5" w:rsidP="00DA57D5">
      <w:pPr>
        <w:rPr>
          <w:rFonts w:ascii="Times" w:hAnsi="Times"/>
          <w:b/>
          <w:sz w:val="24"/>
          <w:szCs w:val="24"/>
        </w:rPr>
      </w:pPr>
      <w:r w:rsidRPr="006000AF">
        <w:rPr>
          <w:rFonts w:ascii="Times" w:hAnsi="Times"/>
          <w:b/>
          <w:sz w:val="24"/>
          <w:szCs w:val="24"/>
        </w:rPr>
        <w:t>DFAR 252.244-7000-</w:t>
      </w:r>
      <w:r w:rsidR="00B63C39" w:rsidRPr="00B63C39">
        <w:rPr>
          <w:rFonts w:ascii="Times" w:hAnsi="Times"/>
          <w:b/>
          <w:sz w:val="24"/>
          <w:szCs w:val="24"/>
        </w:rPr>
        <w:t>Subcontracts for Commercial Items and Commercial Components (DoD Contracts).</w:t>
      </w:r>
      <w:r w:rsidRPr="006000AF">
        <w:rPr>
          <w:rFonts w:ascii="Times" w:hAnsi="Times"/>
          <w:b/>
          <w:sz w:val="24"/>
          <w:szCs w:val="24"/>
        </w:rPr>
        <w:tab/>
        <w:t>(Aug 2009)</w:t>
      </w:r>
    </w:p>
    <w:p w:rsidR="00DA57D5" w:rsidRPr="006000AF" w:rsidRDefault="00DA57D5" w:rsidP="00DA57D5">
      <w:pPr>
        <w:rPr>
          <w:rFonts w:ascii="Times" w:hAnsi="Times"/>
          <w:b/>
          <w:sz w:val="24"/>
          <w:szCs w:val="24"/>
        </w:rPr>
      </w:pPr>
      <w:r w:rsidRPr="006000AF">
        <w:rPr>
          <w:rFonts w:ascii="Times" w:hAnsi="Times"/>
          <w:b/>
          <w:sz w:val="24"/>
          <w:szCs w:val="24"/>
        </w:rPr>
        <w:t>DFAR 252.245-7001-</w:t>
      </w:r>
      <w:r w:rsidR="00B63C39" w:rsidRPr="00B63C39">
        <w:rPr>
          <w:rFonts w:ascii="Times" w:hAnsi="Times"/>
          <w:b/>
          <w:sz w:val="24"/>
          <w:szCs w:val="24"/>
        </w:rPr>
        <w:t>Tagging, Labeling, and Marking of Government-Furnished Property.</w:t>
      </w:r>
      <w:r w:rsidRPr="006000AF">
        <w:rPr>
          <w:rFonts w:ascii="Times" w:hAnsi="Times"/>
          <w:b/>
          <w:sz w:val="24"/>
          <w:szCs w:val="24"/>
        </w:rPr>
        <w:tab/>
        <w:t>(Feb 2011)</w:t>
      </w:r>
    </w:p>
    <w:p w:rsidR="00DA57D5" w:rsidRPr="006000AF" w:rsidRDefault="00DA57D5" w:rsidP="00DA57D5">
      <w:pPr>
        <w:rPr>
          <w:rFonts w:ascii="Times" w:hAnsi="Times"/>
          <w:b/>
          <w:sz w:val="24"/>
          <w:szCs w:val="24"/>
        </w:rPr>
      </w:pPr>
      <w:r w:rsidRPr="006000AF">
        <w:rPr>
          <w:rFonts w:ascii="Times" w:hAnsi="Times"/>
          <w:b/>
          <w:sz w:val="24"/>
          <w:szCs w:val="24"/>
        </w:rPr>
        <w:t>DFAR 252.246-7000-Material Inspection and Receiving Report.</w:t>
      </w:r>
      <w:r w:rsidRPr="006000AF">
        <w:rPr>
          <w:rFonts w:ascii="Times" w:hAnsi="Times"/>
          <w:b/>
          <w:sz w:val="24"/>
          <w:szCs w:val="24"/>
        </w:rPr>
        <w:tab/>
        <w:t>(Mar 2008)</w:t>
      </w:r>
      <w:r w:rsidR="00BC6956" w:rsidRPr="006000AF">
        <w:rPr>
          <w:rFonts w:ascii="Times" w:hAnsi="Times"/>
          <w:b/>
          <w:sz w:val="24"/>
          <w:szCs w:val="24"/>
        </w:rPr>
        <w:t xml:space="preserve"> - </w:t>
      </w:r>
      <w:r w:rsidR="00BC6956" w:rsidRPr="006000AF">
        <w:rPr>
          <w:rFonts w:ascii="Times" w:hAnsi="Times"/>
          <w:color w:val="000000"/>
          <w:sz w:val="24"/>
          <w:szCs w:val="24"/>
        </w:rPr>
        <w:t>Applies if this contract requires delivery of Items directly to the Government.</w:t>
      </w:r>
    </w:p>
    <w:p w:rsidR="00DA57D5" w:rsidRPr="006000AF" w:rsidRDefault="00DA57D5" w:rsidP="00DA57D5">
      <w:pPr>
        <w:rPr>
          <w:rFonts w:ascii="Times" w:hAnsi="Times"/>
          <w:b/>
          <w:sz w:val="24"/>
          <w:szCs w:val="24"/>
        </w:rPr>
      </w:pPr>
      <w:r w:rsidRPr="006000AF">
        <w:rPr>
          <w:rFonts w:ascii="Times" w:hAnsi="Times"/>
          <w:b/>
          <w:sz w:val="24"/>
          <w:szCs w:val="24"/>
        </w:rPr>
        <w:t>DFAR 252.247-7003-</w:t>
      </w:r>
      <w:r w:rsidR="00B63C39">
        <w:rPr>
          <w:rFonts w:ascii="Times" w:hAnsi="Times"/>
          <w:b/>
          <w:sz w:val="24"/>
          <w:szCs w:val="24"/>
        </w:rPr>
        <w:t xml:space="preserve"> </w:t>
      </w:r>
      <w:r w:rsidR="00B63C39" w:rsidRPr="00B63C39">
        <w:rPr>
          <w:rFonts w:ascii="Times" w:hAnsi="Times"/>
          <w:b/>
          <w:sz w:val="24"/>
          <w:szCs w:val="24"/>
        </w:rPr>
        <w:t>Pass-Through of Motor Carrier Fuel Surcharge Adjustment to the Cost Bearer.</w:t>
      </w:r>
      <w:r w:rsidRPr="006000AF">
        <w:rPr>
          <w:rFonts w:ascii="Times" w:hAnsi="Times"/>
          <w:b/>
          <w:sz w:val="24"/>
          <w:szCs w:val="24"/>
        </w:rPr>
        <w:tab/>
        <w:t>(Sep 2010)</w:t>
      </w:r>
      <w:r w:rsidR="00D048C6" w:rsidRPr="006000AF">
        <w:rPr>
          <w:rFonts w:ascii="Times" w:hAnsi="Times"/>
          <w:b/>
          <w:sz w:val="24"/>
          <w:szCs w:val="24"/>
        </w:rPr>
        <w:t xml:space="preserve"> - </w:t>
      </w:r>
      <w:r w:rsidR="00D048C6" w:rsidRPr="006000AF">
        <w:rPr>
          <w:rFonts w:ascii="Times" w:hAnsi="Times"/>
          <w:color w:val="000000"/>
          <w:sz w:val="24"/>
          <w:szCs w:val="24"/>
        </w:rPr>
        <w:t>Communication with the Contracting Officer shall be made through Lockheed Martin.</w:t>
      </w:r>
    </w:p>
    <w:p w:rsidR="00947BAF" w:rsidRPr="006000AF" w:rsidRDefault="00947BAF" w:rsidP="00DA57D5">
      <w:pPr>
        <w:rPr>
          <w:rFonts w:ascii="Times" w:hAnsi="Times"/>
          <w:sz w:val="24"/>
          <w:szCs w:val="24"/>
        </w:rPr>
      </w:pPr>
    </w:p>
    <w:sectPr w:rsidR="00947BAF" w:rsidRPr="006000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FA" w:rsidRDefault="009E77FA" w:rsidP="009E77FA">
      <w:pPr>
        <w:spacing w:after="0" w:line="240" w:lineRule="auto"/>
      </w:pPr>
      <w:r>
        <w:separator/>
      </w:r>
    </w:p>
  </w:endnote>
  <w:endnote w:type="continuationSeparator" w:id="0">
    <w:p w:rsidR="009E77FA" w:rsidRDefault="009E77FA" w:rsidP="009E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9A" w:rsidRDefault="00627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9A" w:rsidRDefault="00627F9A" w:rsidP="00627F9A">
    <w:pPr>
      <w:pStyle w:val="Footer"/>
      <w:jc w:val="center"/>
    </w:pPr>
    <w:bookmarkStart w:id="2" w:name="_GoBack"/>
    <w:bookmarkEnd w:id="2"/>
    <w:r>
      <w:rPr>
        <w:rStyle w:val="Strong"/>
        <w:rFonts w:ascii="Times New Roman" w:hAnsi="Times New Roman"/>
      </w:rPr>
      <w:t>PSFD 200728</w:t>
    </w:r>
  </w:p>
  <w:p w:rsidR="00627F9A" w:rsidRPr="00CB6A0B" w:rsidRDefault="00CB6A0B" w:rsidP="00627F9A">
    <w:pPr>
      <w:pStyle w:val="Footer"/>
      <w:jc w:val="center"/>
      <w:rPr>
        <w:rStyle w:val="Strong"/>
        <w:rFonts w:ascii="Times New Roman" w:hAnsi="Times New Roman"/>
      </w:rPr>
    </w:pPr>
    <w:sdt>
      <w:sdtPr>
        <w:id w:val="527764762"/>
        <w:docPartObj>
          <w:docPartGallery w:val="Page Numbers (Bottom of Page)"/>
          <w:docPartUnique/>
        </w:docPartObj>
      </w:sdtPr>
      <w:sdtEndPr>
        <w:rPr>
          <w:rStyle w:val="Strong"/>
          <w:rFonts w:ascii="Times New Roman" w:hAnsi="Times New Roman"/>
          <w:b/>
          <w:bCs/>
        </w:rPr>
      </w:sdtEndPr>
      <w:sdtContent>
        <w:r w:rsidR="00627F9A" w:rsidRPr="00CB6A0B">
          <w:rPr>
            <w:rStyle w:val="Strong"/>
            <w:rFonts w:ascii="Times New Roman" w:hAnsi="Times New Roman"/>
            <w:b w:val="0"/>
          </w:rPr>
          <w:fldChar w:fldCharType="begin"/>
        </w:r>
        <w:r w:rsidR="00627F9A" w:rsidRPr="00CB6A0B">
          <w:rPr>
            <w:rStyle w:val="Strong"/>
            <w:rFonts w:ascii="Times New Roman" w:hAnsi="Times New Roman"/>
            <w:b w:val="0"/>
          </w:rPr>
          <w:instrText xml:space="preserve"> PAGE   \* MERGEFORMAT </w:instrText>
        </w:r>
        <w:r w:rsidR="00627F9A" w:rsidRPr="00CB6A0B">
          <w:rPr>
            <w:rStyle w:val="Strong"/>
            <w:rFonts w:ascii="Times New Roman" w:hAnsi="Times New Roman"/>
            <w:b w:val="0"/>
          </w:rPr>
          <w:fldChar w:fldCharType="separate"/>
        </w:r>
        <w:r>
          <w:rPr>
            <w:rStyle w:val="Strong"/>
            <w:rFonts w:ascii="Times New Roman" w:hAnsi="Times New Roman"/>
            <w:b w:val="0"/>
            <w:noProof/>
          </w:rPr>
          <w:t>1</w:t>
        </w:r>
        <w:r w:rsidR="00627F9A" w:rsidRPr="00CB6A0B">
          <w:rPr>
            <w:rStyle w:val="Strong"/>
            <w:rFonts w:ascii="Times New Roman" w:hAnsi="Times New Roman"/>
            <w:b w:val="0"/>
          </w:rPr>
          <w:fldChar w:fldCharType="end"/>
        </w:r>
      </w:sdtContent>
    </w:sdt>
  </w:p>
  <w:p w:rsidR="00570A9E" w:rsidRDefault="00570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9A" w:rsidRDefault="00627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FA" w:rsidRDefault="009E77FA" w:rsidP="009E77FA">
      <w:pPr>
        <w:spacing w:after="0" w:line="240" w:lineRule="auto"/>
      </w:pPr>
      <w:r>
        <w:separator/>
      </w:r>
    </w:p>
  </w:footnote>
  <w:footnote w:type="continuationSeparator" w:id="0">
    <w:p w:rsidR="009E77FA" w:rsidRDefault="009E77FA" w:rsidP="009E7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9A" w:rsidRDefault="00627F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9A" w:rsidRDefault="00627F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9A" w:rsidRDefault="00627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D5"/>
    <w:rsid w:val="00006212"/>
    <w:rsid w:val="00013B5A"/>
    <w:rsid w:val="001B4A86"/>
    <w:rsid w:val="00200155"/>
    <w:rsid w:val="002115BA"/>
    <w:rsid w:val="002336BB"/>
    <w:rsid w:val="00233ADF"/>
    <w:rsid w:val="002752B9"/>
    <w:rsid w:val="00287ADE"/>
    <w:rsid w:val="00295072"/>
    <w:rsid w:val="002B6ED8"/>
    <w:rsid w:val="002C3A36"/>
    <w:rsid w:val="002F6010"/>
    <w:rsid w:val="00316D3E"/>
    <w:rsid w:val="003323BB"/>
    <w:rsid w:val="00404644"/>
    <w:rsid w:val="004253EB"/>
    <w:rsid w:val="0047678B"/>
    <w:rsid w:val="004804C2"/>
    <w:rsid w:val="00480613"/>
    <w:rsid w:val="004A619E"/>
    <w:rsid w:val="00521323"/>
    <w:rsid w:val="0053175D"/>
    <w:rsid w:val="0055504C"/>
    <w:rsid w:val="00570A9E"/>
    <w:rsid w:val="005C55BB"/>
    <w:rsid w:val="005E4717"/>
    <w:rsid w:val="006000AF"/>
    <w:rsid w:val="00611BFA"/>
    <w:rsid w:val="00627F9A"/>
    <w:rsid w:val="006551D9"/>
    <w:rsid w:val="00677DAA"/>
    <w:rsid w:val="007A7320"/>
    <w:rsid w:val="00823378"/>
    <w:rsid w:val="00824DB6"/>
    <w:rsid w:val="00860B20"/>
    <w:rsid w:val="00865028"/>
    <w:rsid w:val="008E7E65"/>
    <w:rsid w:val="00947BAF"/>
    <w:rsid w:val="00950705"/>
    <w:rsid w:val="0099399F"/>
    <w:rsid w:val="009E347C"/>
    <w:rsid w:val="009E77FA"/>
    <w:rsid w:val="00B004D6"/>
    <w:rsid w:val="00B47369"/>
    <w:rsid w:val="00B63C39"/>
    <w:rsid w:val="00BC6956"/>
    <w:rsid w:val="00C21A40"/>
    <w:rsid w:val="00C5279E"/>
    <w:rsid w:val="00C721CC"/>
    <w:rsid w:val="00C77C0C"/>
    <w:rsid w:val="00C91B87"/>
    <w:rsid w:val="00CB6A0B"/>
    <w:rsid w:val="00CD279D"/>
    <w:rsid w:val="00D048C6"/>
    <w:rsid w:val="00D125BB"/>
    <w:rsid w:val="00D477A1"/>
    <w:rsid w:val="00D709D3"/>
    <w:rsid w:val="00DA57D5"/>
    <w:rsid w:val="00DB3363"/>
    <w:rsid w:val="00E87C40"/>
    <w:rsid w:val="00EB0414"/>
    <w:rsid w:val="00EF1490"/>
    <w:rsid w:val="00F5344A"/>
    <w:rsid w:val="00FD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006212"/>
    <w:pPr>
      <w:spacing w:before="100" w:beforeAutospacing="1" w:after="100" w:afterAutospacing="1" w:line="240" w:lineRule="auto"/>
      <w:jc w:val="center"/>
    </w:pPr>
    <w:rPr>
      <w:rFonts w:ascii="Verdana" w:eastAsia="Times New Roman" w:hAnsi="Verdana" w:cs="Times New Roman"/>
      <w:sz w:val="20"/>
      <w:szCs w:val="20"/>
    </w:rPr>
  </w:style>
  <w:style w:type="character" w:styleId="Strong">
    <w:name w:val="Strong"/>
    <w:basedOn w:val="DefaultParagraphFont"/>
    <w:uiPriority w:val="22"/>
    <w:qFormat/>
    <w:rsid w:val="00006212"/>
    <w:rPr>
      <w:b/>
      <w:bCs/>
    </w:rPr>
  </w:style>
  <w:style w:type="paragraph" w:styleId="Header">
    <w:name w:val="header"/>
    <w:basedOn w:val="Normal"/>
    <w:link w:val="HeaderChar"/>
    <w:uiPriority w:val="99"/>
    <w:unhideWhenUsed/>
    <w:rsid w:val="009E7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FA"/>
  </w:style>
  <w:style w:type="paragraph" w:styleId="Footer">
    <w:name w:val="footer"/>
    <w:basedOn w:val="Normal"/>
    <w:link w:val="FooterChar"/>
    <w:uiPriority w:val="99"/>
    <w:unhideWhenUsed/>
    <w:rsid w:val="009E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FA"/>
  </w:style>
  <w:style w:type="paragraph" w:styleId="NormalWeb">
    <w:name w:val="Normal (Web)"/>
    <w:basedOn w:val="Normal"/>
    <w:uiPriority w:val="99"/>
    <w:semiHidden/>
    <w:unhideWhenUsed/>
    <w:rsid w:val="002C3A36"/>
    <w:pPr>
      <w:spacing w:before="100" w:beforeAutospacing="1" w:after="100" w:afterAutospacing="1" w:line="240" w:lineRule="auto"/>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006212"/>
    <w:pPr>
      <w:spacing w:before="100" w:beforeAutospacing="1" w:after="100" w:afterAutospacing="1" w:line="240" w:lineRule="auto"/>
      <w:jc w:val="center"/>
    </w:pPr>
    <w:rPr>
      <w:rFonts w:ascii="Verdana" w:eastAsia="Times New Roman" w:hAnsi="Verdana" w:cs="Times New Roman"/>
      <w:sz w:val="20"/>
      <w:szCs w:val="20"/>
    </w:rPr>
  </w:style>
  <w:style w:type="character" w:styleId="Strong">
    <w:name w:val="Strong"/>
    <w:basedOn w:val="DefaultParagraphFont"/>
    <w:uiPriority w:val="22"/>
    <w:qFormat/>
    <w:rsid w:val="00006212"/>
    <w:rPr>
      <w:b/>
      <w:bCs/>
    </w:rPr>
  </w:style>
  <w:style w:type="paragraph" w:styleId="Header">
    <w:name w:val="header"/>
    <w:basedOn w:val="Normal"/>
    <w:link w:val="HeaderChar"/>
    <w:uiPriority w:val="99"/>
    <w:unhideWhenUsed/>
    <w:rsid w:val="009E7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FA"/>
  </w:style>
  <w:style w:type="paragraph" w:styleId="Footer">
    <w:name w:val="footer"/>
    <w:basedOn w:val="Normal"/>
    <w:link w:val="FooterChar"/>
    <w:uiPriority w:val="99"/>
    <w:unhideWhenUsed/>
    <w:rsid w:val="009E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FA"/>
  </w:style>
  <w:style w:type="paragraph" w:styleId="NormalWeb">
    <w:name w:val="Normal (Web)"/>
    <w:basedOn w:val="Normal"/>
    <w:uiPriority w:val="99"/>
    <w:semiHidden/>
    <w:unhideWhenUsed/>
    <w:rsid w:val="002C3A36"/>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B66F9615C2FD43AA717E166B92627C" ma:contentTypeVersion="7" ma:contentTypeDescription="Create a new document." ma:contentTypeScope="" ma:versionID="3d25f07d1bbd7ca091bddda3a810887e">
  <xsd:schema xmlns:xsd="http://www.w3.org/2001/XMLSchema" xmlns:xs="http://www.w3.org/2001/XMLSchema" xmlns:p="http://schemas.microsoft.com/office/2006/metadata/properties" xmlns:ns1="http://schemas.microsoft.com/sharepoint/v3" xmlns:ns2="3c2fda19-d596-4c5e-81b4-8a8ecb50e215" xmlns:ns3="5aee88ae-c810-4fba-8f95-c978e31ce883" targetNamespace="http://schemas.microsoft.com/office/2006/metadata/properties" ma:root="true" ma:fieldsID="8d743bf1fcfcaad01e61ba66a65508d8" ns1:_="" ns2:_="" ns3:_="">
    <xsd:import namespace="http://schemas.microsoft.com/sharepoint/v3"/>
    <xsd:import namespace="3c2fda19-d596-4c5e-81b4-8a8ecb50e215"/>
    <xsd:import namespace="5aee88ae-c810-4fba-8f95-c978e31ce883"/>
    <xsd:element name="properties">
      <xsd:complexType>
        <xsd:sequence>
          <xsd:element name="documentManagement">
            <xsd:complexType>
              <xsd:all>
                <xsd:element ref="ns2:SIP_Label_Document"/>
                <xsd:element ref="ns1:AverageRating" minOccurs="0"/>
                <xsd:element ref="ns1:RatingCount" minOccurs="0"/>
                <xsd:element ref="ns2:TaxKeywordTaxHTField" minOccurs="0"/>
                <xsd:element ref="ns2:TaxCatchAll" minOccurs="0"/>
                <xsd:element ref="ns3: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0"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2fda19-d596-4c5e-81b4-8a8ecb50e215" elementFormDefault="qualified">
    <xsd:import namespace="http://schemas.microsoft.com/office/2006/documentManagement/types"/>
    <xsd:import namespace="http://schemas.microsoft.com/office/infopath/2007/PartnerControls"/>
    <xsd:element name="SIP_Label_Document" ma:index="8"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2"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8b6be8-796e-4379-8bee-b4c1c76be691}" ma:internalName="TaxCatchAll" ma:showField="CatchAllData" ma:web="3c2fda19-d596-4c5e-81b4-8a8ecb50e2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e88ae-c810-4fba-8f95-c978e31ce883" elementFormDefault="qualified">
    <xsd:import namespace="http://schemas.microsoft.com/office/2006/documentManagement/types"/>
    <xsd:import namespace="http://schemas.microsoft.com/office/infopath/2007/PartnerControls"/>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_Label_Document xmlns="3c2fda19-d596-4c5e-81b4-8a8ecb50e215">;#0;#Unrestricted;#True;#00000000-0000-0000-0000-000000000000;#Information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3c2fda19-d596-4c5e-81b4-8a8ecb50e215"/>
    <TaxKeywordTaxHTField xmlns="3c2fda19-d596-4c5e-81b4-8a8ecb50e215">
      <Terms xmlns="http://schemas.microsoft.com/office/infopath/2007/PartnerControls"/>
    </TaxKeywordTaxHTField>
    <Document_x0020_Owner xmlns="5aee88ae-c810-4fba-8f95-c978e31ce883">
      <UserInfo>
        <DisplayName>Dongog, James M</DisplayName>
        <AccountId>27</AccountId>
        <AccountType/>
      </UserInfo>
    </Document_x0020_Owner>
    <AverageRating xmlns="http://schemas.microsoft.com/sharepoint/v3" xsi:nil="true"/>
  </documentManagement>
</p:properties>
</file>

<file path=customXml/itemProps1.xml><?xml version="1.0" encoding="utf-8"?>
<ds:datastoreItem xmlns:ds="http://schemas.openxmlformats.org/officeDocument/2006/customXml" ds:itemID="{B3D6943F-5308-4D00-A57D-B66947529BC9}"/>
</file>

<file path=customXml/itemProps2.xml><?xml version="1.0" encoding="utf-8"?>
<ds:datastoreItem xmlns:ds="http://schemas.openxmlformats.org/officeDocument/2006/customXml" ds:itemID="{CEE83B18-1502-4AAD-86A3-30206E742C2C}"/>
</file>

<file path=customXml/itemProps3.xml><?xml version="1.0" encoding="utf-8"?>
<ds:datastoreItem xmlns:ds="http://schemas.openxmlformats.org/officeDocument/2006/customXml" ds:itemID="{62A7526C-78AC-491D-923E-1586AABBA97A}"/>
</file>

<file path=docProps/app.xml><?xml version="1.0" encoding="utf-8"?>
<Properties xmlns="http://schemas.openxmlformats.org/officeDocument/2006/extended-properties" xmlns:vt="http://schemas.openxmlformats.org/officeDocument/2006/docPropsVTypes">
  <Template>Normal.dotm</Template>
  <TotalTime>71</TotalTime>
  <Pages>7</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mdiaz6</dc:creator>
  <cp:lastModifiedBy>mdiaz6</cp:lastModifiedBy>
  <cp:revision>14</cp:revision>
  <dcterms:created xsi:type="dcterms:W3CDTF">2013-03-25T15:20:00Z</dcterms:created>
  <dcterms:modified xsi:type="dcterms:W3CDTF">2013-04-18T22:06:00Z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LADC\mdiaz6</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0x010100E8B66F9615C2FD43AA717E166B92627C</vt:lpwstr>
  </property>
  <property fmtid="{D5CDD505-2E9C-101B-9397-08002B2CF9AE}" pid="12" name="Enterprise_x0020_Keywords">
    <vt:lpwstr/>
  </property>
  <property fmtid="{D5CDD505-2E9C-101B-9397-08002B2CF9AE}" pid="13" name="Enterprise Keywords">
    <vt:lpwstr>;#</vt:lpwstr>
  </property>
  <property fmtid="{D5CDD505-2E9C-101B-9397-08002B2CF9AE}" pid="14" name="SIP_Label_Display">
    <vt:lpwstr>Unrestricted; </vt:lpwstr>
  </property>
</Properties>
</file>